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C6A" w14:textId="6B69924D" w:rsidR="000D2C00" w:rsidRPr="006519A0" w:rsidRDefault="002B5316" w:rsidP="00C307D0">
      <w:pPr>
        <w:pStyle w:val="Legal5Heading"/>
        <w:rPr>
          <w:rFonts w:ascii="Tahoma" w:hAnsi="Tahoma"/>
        </w:rPr>
      </w:pPr>
      <w:r>
        <w:rPr>
          <w:rFonts w:ascii="Tahoma" w:hAnsi="Tahoma"/>
        </w:rPr>
        <w:t xml:space="preserve"> </w:t>
      </w:r>
      <w:r w:rsidR="009137CD">
        <w:rPr>
          <w:noProof/>
        </w:rPr>
        <w:drawing>
          <wp:inline distT="0" distB="0" distL="0" distR="0" wp14:anchorId="31D3227A" wp14:editId="0BDE7E30">
            <wp:extent cx="2104136" cy="526034"/>
            <wp:effectExtent l="0" t="0" r="0" b="7620"/>
            <wp:docPr id="11" name="Graphic 11">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4136" cy="526034"/>
                    </a:xfrm>
                    <a:prstGeom prst="rect">
                      <a:avLst/>
                    </a:prstGeom>
                  </pic:spPr>
                </pic:pic>
              </a:graphicData>
            </a:graphic>
          </wp:inline>
        </w:drawing>
      </w:r>
    </w:p>
    <w:p w14:paraId="78F85097" w14:textId="1721C10D" w:rsidR="000D2C00" w:rsidRDefault="000D2C00" w:rsidP="0C878571">
      <w:pPr>
        <w:pStyle w:val="CoverpageTitle"/>
        <w:rPr>
          <w:rFonts w:ascii="Arial" w:hAnsi="Arial" w:cs="Arial"/>
          <w:i w:val="0"/>
          <w:iCs w:val="0"/>
        </w:rPr>
      </w:pPr>
      <w:r w:rsidRPr="0C878571">
        <w:rPr>
          <w:rFonts w:ascii="Arial" w:hAnsi="Arial" w:cs="Arial"/>
          <w:i w:val="0"/>
          <w:iCs w:val="0"/>
        </w:rPr>
        <w:t>Appendi</w:t>
      </w:r>
      <w:r w:rsidR="00DE3B49">
        <w:rPr>
          <w:rFonts w:ascii="Arial" w:hAnsi="Arial" w:cs="Arial"/>
          <w:i w:val="0"/>
          <w:iCs w:val="0"/>
        </w:rPr>
        <w:t>x</w:t>
      </w:r>
      <w:r w:rsidR="0ECF8EA7" w:rsidRPr="0C878571">
        <w:rPr>
          <w:rFonts w:ascii="Arial" w:hAnsi="Arial" w:cs="Arial"/>
          <w:i w:val="0"/>
          <w:iCs w:val="0"/>
        </w:rPr>
        <w:t xml:space="preserve"> </w:t>
      </w:r>
      <w:r w:rsidR="00DE3B49">
        <w:rPr>
          <w:rFonts w:ascii="Arial" w:hAnsi="Arial" w:cs="Arial"/>
          <w:i w:val="0"/>
          <w:iCs w:val="0"/>
        </w:rPr>
        <w:t>11</w:t>
      </w:r>
    </w:p>
    <w:p w14:paraId="67765BE6" w14:textId="07AA839C" w:rsidR="001D2712" w:rsidRPr="00466312" w:rsidRDefault="001D2712" w:rsidP="0C878571">
      <w:pPr>
        <w:pStyle w:val="CoverpageTitle"/>
        <w:rPr>
          <w:rFonts w:ascii="Arial" w:hAnsi="Arial" w:cs="Arial"/>
          <w:i w:val="0"/>
          <w:iCs w:val="0"/>
        </w:rPr>
      </w:pPr>
      <w:r>
        <w:rPr>
          <w:rFonts w:ascii="Arial" w:hAnsi="Arial" w:cs="Arial"/>
          <w:i w:val="0"/>
          <w:iCs w:val="0"/>
        </w:rPr>
        <w:t>to</w:t>
      </w:r>
    </w:p>
    <w:p w14:paraId="4B5B8221" w14:textId="3387BDF5" w:rsidR="000D2C00" w:rsidRPr="00466312" w:rsidRDefault="002B75AE" w:rsidP="0C878571">
      <w:pPr>
        <w:pStyle w:val="CoverpageTitle"/>
        <w:rPr>
          <w:rFonts w:ascii="Arial" w:hAnsi="Arial" w:cs="Arial"/>
          <w:i w:val="0"/>
          <w:iCs w:val="0"/>
        </w:rPr>
      </w:pPr>
      <w:r w:rsidRPr="0C878571">
        <w:rPr>
          <w:rFonts w:ascii="Arial" w:hAnsi="Arial" w:cs="Arial"/>
          <w:i w:val="0"/>
          <w:iCs w:val="0"/>
        </w:rPr>
        <w:t xml:space="preserve">Solar </w:t>
      </w:r>
      <w:r w:rsidR="264B21B8" w:rsidRPr="0C878571">
        <w:rPr>
          <w:rFonts w:ascii="Arial" w:hAnsi="Arial" w:cs="Arial"/>
          <w:i w:val="0"/>
          <w:iCs w:val="0"/>
        </w:rPr>
        <w:t>BOT</w:t>
      </w:r>
      <w:r w:rsidR="001D2712">
        <w:rPr>
          <w:rFonts w:ascii="Arial" w:hAnsi="Arial" w:cs="Arial"/>
          <w:i w:val="0"/>
          <w:iCs w:val="0"/>
        </w:rPr>
        <w:t xml:space="preserve"> </w:t>
      </w:r>
      <w:r w:rsidR="000D2C00" w:rsidRPr="0C878571">
        <w:rPr>
          <w:rFonts w:ascii="Arial" w:hAnsi="Arial" w:cs="Arial"/>
          <w:i w:val="0"/>
          <w:iCs w:val="0"/>
        </w:rPr>
        <w:t>Scope Book</w:t>
      </w:r>
    </w:p>
    <w:p w14:paraId="26DB7FC1" w14:textId="335BB24D" w:rsidR="00700E50" w:rsidRPr="00466312" w:rsidRDefault="00700E50" w:rsidP="0C878571">
      <w:pPr>
        <w:pStyle w:val="CoverpageTitle"/>
        <w:rPr>
          <w:rFonts w:ascii="Arial" w:hAnsi="Arial" w:cs="Arial"/>
          <w:i w:val="0"/>
          <w:iCs w:val="0"/>
        </w:rPr>
      </w:pPr>
    </w:p>
    <w:p w14:paraId="4DB001D3" w14:textId="1BB018DC" w:rsidR="009B13C7" w:rsidRDefault="009D3825" w:rsidP="00E12463">
      <w:pPr>
        <w:pStyle w:val="CoverpageDate"/>
        <w:rPr>
          <w:rFonts w:ascii="Arial" w:hAnsi="Arial" w:cs="Arial"/>
        </w:rPr>
      </w:pPr>
      <w:r>
        <w:rPr>
          <w:rFonts w:ascii="Arial" w:hAnsi="Arial" w:cs="Arial"/>
        </w:rPr>
        <w:t xml:space="preserve">Rev. </w:t>
      </w:r>
      <w:r w:rsidR="004E7E88">
        <w:rPr>
          <w:rFonts w:ascii="Arial" w:hAnsi="Arial" w:cs="Arial"/>
        </w:rPr>
        <w:t>1</w:t>
      </w:r>
    </w:p>
    <w:p w14:paraId="23BDDFB0" w14:textId="4DB6700F" w:rsidR="009D3825" w:rsidRPr="00466312" w:rsidRDefault="004E7E88" w:rsidP="00E12463">
      <w:pPr>
        <w:pStyle w:val="CoverpageDate"/>
        <w:rPr>
          <w:rFonts w:ascii="Arial" w:hAnsi="Arial" w:cs="Arial"/>
        </w:rPr>
      </w:pPr>
      <w:r>
        <w:rPr>
          <w:rFonts w:ascii="Arial" w:hAnsi="Arial" w:cs="Arial"/>
        </w:rPr>
        <w:t>June 6, 2024</w:t>
      </w:r>
    </w:p>
    <w:p w14:paraId="1E59F3D7" w14:textId="44A773F0" w:rsidR="002B0D23" w:rsidRDefault="002B0D23" w:rsidP="0066291A">
      <w:pPr>
        <w:pStyle w:val="SolarAppendixText"/>
        <w:sectPr w:rsidR="002B0D23" w:rsidSect="006224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0512C5" w14:paraId="7E7A092B" w14:textId="77777777" w:rsidTr="00BE7AB1">
        <w:tc>
          <w:tcPr>
            <w:tcW w:w="9350" w:type="dxa"/>
            <w:gridSpan w:val="4"/>
          </w:tcPr>
          <w:p w14:paraId="39D6BF6A" w14:textId="77777777" w:rsidR="000512C5" w:rsidRPr="009D3825" w:rsidRDefault="000512C5" w:rsidP="00BE7AB1">
            <w:r w:rsidRPr="009D3825">
              <w:lastRenderedPageBreak/>
              <w:t>REVISION RECORD</w:t>
            </w:r>
          </w:p>
        </w:tc>
      </w:tr>
      <w:tr w:rsidR="000512C5" w14:paraId="4ADF9094" w14:textId="77777777" w:rsidTr="00BE7AB1">
        <w:tc>
          <w:tcPr>
            <w:tcW w:w="1460" w:type="dxa"/>
          </w:tcPr>
          <w:p w14:paraId="2ABEA84A" w14:textId="77777777" w:rsidR="000512C5" w:rsidRPr="009D3825" w:rsidRDefault="000512C5" w:rsidP="00BE7AB1">
            <w:pPr>
              <w:jc w:val="center"/>
            </w:pPr>
            <w:r w:rsidRPr="009D3825">
              <w:t xml:space="preserve">Revision No. </w:t>
            </w:r>
          </w:p>
        </w:tc>
        <w:tc>
          <w:tcPr>
            <w:tcW w:w="1656" w:type="dxa"/>
          </w:tcPr>
          <w:p w14:paraId="6F4AE77C" w14:textId="77777777" w:rsidR="000512C5" w:rsidRPr="009D3825" w:rsidRDefault="000512C5" w:rsidP="00BE7AB1">
            <w:pPr>
              <w:jc w:val="center"/>
            </w:pPr>
            <w:r w:rsidRPr="009D3825">
              <w:t>Approval Date</w:t>
            </w:r>
          </w:p>
        </w:tc>
        <w:tc>
          <w:tcPr>
            <w:tcW w:w="1379" w:type="dxa"/>
          </w:tcPr>
          <w:p w14:paraId="279F80A0" w14:textId="77777777" w:rsidR="000512C5" w:rsidRPr="009D3825" w:rsidRDefault="000512C5" w:rsidP="00BE7AB1">
            <w:pPr>
              <w:jc w:val="center"/>
            </w:pPr>
            <w:r w:rsidRPr="009D3825">
              <w:t xml:space="preserve">Section / Page Revised </w:t>
            </w:r>
          </w:p>
        </w:tc>
        <w:tc>
          <w:tcPr>
            <w:tcW w:w="4855" w:type="dxa"/>
          </w:tcPr>
          <w:p w14:paraId="2D164847" w14:textId="77777777" w:rsidR="000512C5" w:rsidRPr="009D3825" w:rsidRDefault="000512C5" w:rsidP="00BE7AB1">
            <w:r w:rsidRPr="009D3825">
              <w:t>Reason / Description of Change</w:t>
            </w:r>
          </w:p>
        </w:tc>
      </w:tr>
      <w:tr w:rsidR="000512C5" w14:paraId="29EAB325" w14:textId="77777777" w:rsidTr="00BE7AB1">
        <w:tc>
          <w:tcPr>
            <w:tcW w:w="1460" w:type="dxa"/>
          </w:tcPr>
          <w:p w14:paraId="7DBA4DDC" w14:textId="77777777" w:rsidR="000512C5" w:rsidRPr="009D3825" w:rsidRDefault="000512C5" w:rsidP="00BE7AB1">
            <w:pPr>
              <w:jc w:val="center"/>
            </w:pPr>
            <w:r w:rsidRPr="009D3825">
              <w:t>0</w:t>
            </w:r>
          </w:p>
        </w:tc>
        <w:tc>
          <w:tcPr>
            <w:tcW w:w="1656" w:type="dxa"/>
          </w:tcPr>
          <w:p w14:paraId="6F49F7CA" w14:textId="3FCC8FEA" w:rsidR="000512C5" w:rsidRPr="009D3825" w:rsidRDefault="009D3825" w:rsidP="00BE7AB1">
            <w:pPr>
              <w:jc w:val="center"/>
            </w:pPr>
            <w:r w:rsidRPr="009D3825">
              <w:t>9/14/2023</w:t>
            </w:r>
          </w:p>
        </w:tc>
        <w:tc>
          <w:tcPr>
            <w:tcW w:w="1379" w:type="dxa"/>
          </w:tcPr>
          <w:p w14:paraId="03B3FECA" w14:textId="24FE0AE7" w:rsidR="000512C5" w:rsidRPr="009D3825" w:rsidRDefault="009D3825" w:rsidP="00BE7AB1">
            <w:pPr>
              <w:jc w:val="center"/>
            </w:pPr>
            <w:r w:rsidRPr="009D3825">
              <w:t>All</w:t>
            </w:r>
          </w:p>
        </w:tc>
        <w:tc>
          <w:tcPr>
            <w:tcW w:w="4855" w:type="dxa"/>
          </w:tcPr>
          <w:p w14:paraId="2B424F58" w14:textId="3E702766" w:rsidR="000512C5" w:rsidRPr="009D3825" w:rsidRDefault="009D3825" w:rsidP="00BE7AB1">
            <w:pPr>
              <w:jc w:val="center"/>
            </w:pPr>
            <w:r w:rsidRPr="009D3825">
              <w:t>Initial Issue</w:t>
            </w:r>
          </w:p>
        </w:tc>
      </w:tr>
      <w:tr w:rsidR="000512C5" w14:paraId="767F0DB5" w14:textId="77777777" w:rsidTr="00BE7AB1">
        <w:tc>
          <w:tcPr>
            <w:tcW w:w="1460" w:type="dxa"/>
          </w:tcPr>
          <w:p w14:paraId="2BE7538E" w14:textId="2AEEEA2F" w:rsidR="000512C5" w:rsidRPr="009D3825" w:rsidRDefault="004E7E88" w:rsidP="00BE7AB1">
            <w:pPr>
              <w:jc w:val="center"/>
            </w:pPr>
            <w:r>
              <w:t>1</w:t>
            </w:r>
          </w:p>
        </w:tc>
        <w:tc>
          <w:tcPr>
            <w:tcW w:w="1656" w:type="dxa"/>
          </w:tcPr>
          <w:p w14:paraId="647D4281" w14:textId="43604CAB" w:rsidR="000512C5" w:rsidRPr="009D3825" w:rsidRDefault="004E7E88" w:rsidP="00BE7AB1">
            <w:pPr>
              <w:jc w:val="center"/>
            </w:pPr>
            <w:r>
              <w:t>6/6/24</w:t>
            </w:r>
          </w:p>
        </w:tc>
        <w:tc>
          <w:tcPr>
            <w:tcW w:w="1379" w:type="dxa"/>
          </w:tcPr>
          <w:p w14:paraId="346D397D" w14:textId="0D9A399F" w:rsidR="000512C5" w:rsidRPr="009D3825" w:rsidRDefault="0018456C" w:rsidP="00BE7AB1">
            <w:pPr>
              <w:jc w:val="center"/>
            </w:pPr>
            <w:r>
              <w:t>All</w:t>
            </w:r>
          </w:p>
        </w:tc>
        <w:tc>
          <w:tcPr>
            <w:tcW w:w="4855" w:type="dxa"/>
          </w:tcPr>
          <w:p w14:paraId="444367E6" w14:textId="77777777" w:rsidR="000512C5" w:rsidRDefault="004E7E88" w:rsidP="00A47778">
            <w:pPr>
              <w:pStyle w:val="ListParagraph"/>
              <w:numPr>
                <w:ilvl w:val="0"/>
                <w:numId w:val="53"/>
              </w:numPr>
              <w:rPr>
                <w:rFonts w:ascii="Calibri" w:hAnsi="Calibri"/>
              </w:rPr>
            </w:pPr>
            <w:r w:rsidRPr="00A47778">
              <w:rPr>
                <w:rFonts w:ascii="Calibri" w:hAnsi="Calibri"/>
              </w:rPr>
              <w:t>Added required witness and hold points to QA/QC Plan</w:t>
            </w:r>
          </w:p>
          <w:p w14:paraId="0C3A772B" w14:textId="42BF42CA" w:rsidR="0018456C" w:rsidRPr="00A47778" w:rsidRDefault="0018456C" w:rsidP="00A47778">
            <w:pPr>
              <w:pStyle w:val="ListParagraph"/>
              <w:numPr>
                <w:ilvl w:val="0"/>
                <w:numId w:val="53"/>
              </w:numPr>
              <w:rPr>
                <w:rFonts w:ascii="Calibri" w:hAnsi="Calibri"/>
              </w:rPr>
            </w:pPr>
            <w:r>
              <w:rPr>
                <w:rFonts w:ascii="Calibri" w:hAnsi="Calibri"/>
              </w:rPr>
              <w:t xml:space="preserve">Added </w:t>
            </w:r>
            <w:proofErr w:type="gramStart"/>
            <w:r>
              <w:rPr>
                <w:rFonts w:ascii="Calibri" w:hAnsi="Calibri"/>
              </w:rPr>
              <w:t>60 day</w:t>
            </w:r>
            <w:proofErr w:type="gramEnd"/>
            <w:r>
              <w:rPr>
                <w:rFonts w:ascii="Calibri" w:hAnsi="Calibri"/>
              </w:rPr>
              <w:t xml:space="preserve"> deadline for PEP submission</w:t>
            </w:r>
          </w:p>
          <w:p w14:paraId="5D433618" w14:textId="4608ED60" w:rsidR="00A47778" w:rsidRPr="00A47778" w:rsidRDefault="00A47778" w:rsidP="00A47778">
            <w:pPr>
              <w:pStyle w:val="ListParagraph"/>
              <w:numPr>
                <w:ilvl w:val="0"/>
                <w:numId w:val="53"/>
              </w:numPr>
              <w:jc w:val="both"/>
              <w:rPr>
                <w:rFonts w:ascii="Calibri" w:hAnsi="Calibri"/>
              </w:rPr>
            </w:pPr>
            <w:r w:rsidRPr="00A47778">
              <w:rPr>
                <w:rFonts w:ascii="Calibri" w:hAnsi="Calibri"/>
              </w:rPr>
              <w:t xml:space="preserve">Added </w:t>
            </w:r>
            <w:r>
              <w:rPr>
                <w:rFonts w:ascii="Calibri" w:hAnsi="Calibri"/>
              </w:rPr>
              <w:t xml:space="preserve">flow diagram to </w:t>
            </w:r>
            <w:r w:rsidR="0018456C">
              <w:rPr>
                <w:rFonts w:ascii="Calibri" w:hAnsi="Calibri"/>
              </w:rPr>
              <w:t>document control plan</w:t>
            </w:r>
          </w:p>
        </w:tc>
      </w:tr>
      <w:tr w:rsidR="000512C5" w14:paraId="35A0B71D" w14:textId="77777777" w:rsidTr="00BE7AB1">
        <w:tc>
          <w:tcPr>
            <w:tcW w:w="1460" w:type="dxa"/>
          </w:tcPr>
          <w:p w14:paraId="033DD48A" w14:textId="77777777" w:rsidR="000512C5" w:rsidRPr="009D3825" w:rsidRDefault="000512C5" w:rsidP="00BE7AB1">
            <w:pPr>
              <w:jc w:val="center"/>
            </w:pPr>
          </w:p>
        </w:tc>
        <w:tc>
          <w:tcPr>
            <w:tcW w:w="1656" w:type="dxa"/>
          </w:tcPr>
          <w:p w14:paraId="760F684E" w14:textId="77777777" w:rsidR="000512C5" w:rsidRPr="009D3825" w:rsidRDefault="000512C5" w:rsidP="00BE7AB1">
            <w:pPr>
              <w:jc w:val="center"/>
            </w:pPr>
          </w:p>
        </w:tc>
        <w:tc>
          <w:tcPr>
            <w:tcW w:w="1379" w:type="dxa"/>
          </w:tcPr>
          <w:p w14:paraId="48215EB1" w14:textId="77777777" w:rsidR="000512C5" w:rsidRPr="009D3825" w:rsidRDefault="000512C5" w:rsidP="00BE7AB1">
            <w:pPr>
              <w:jc w:val="center"/>
            </w:pPr>
          </w:p>
        </w:tc>
        <w:tc>
          <w:tcPr>
            <w:tcW w:w="4855" w:type="dxa"/>
          </w:tcPr>
          <w:p w14:paraId="433A7B80" w14:textId="77777777" w:rsidR="000512C5" w:rsidRPr="009D3825" w:rsidRDefault="000512C5" w:rsidP="00BE7AB1">
            <w:pPr>
              <w:jc w:val="center"/>
            </w:pPr>
          </w:p>
        </w:tc>
      </w:tr>
      <w:tr w:rsidR="000512C5" w14:paraId="41459F9C" w14:textId="77777777" w:rsidTr="00BE7AB1">
        <w:tc>
          <w:tcPr>
            <w:tcW w:w="1460" w:type="dxa"/>
          </w:tcPr>
          <w:p w14:paraId="719DB6AA" w14:textId="77777777" w:rsidR="000512C5" w:rsidRPr="009D3825" w:rsidRDefault="000512C5" w:rsidP="00BE7AB1">
            <w:pPr>
              <w:jc w:val="center"/>
            </w:pPr>
          </w:p>
        </w:tc>
        <w:tc>
          <w:tcPr>
            <w:tcW w:w="1656" w:type="dxa"/>
          </w:tcPr>
          <w:p w14:paraId="4A757D83" w14:textId="77777777" w:rsidR="000512C5" w:rsidRPr="009D3825" w:rsidRDefault="000512C5" w:rsidP="00BE7AB1">
            <w:pPr>
              <w:jc w:val="center"/>
            </w:pPr>
          </w:p>
        </w:tc>
        <w:tc>
          <w:tcPr>
            <w:tcW w:w="1379" w:type="dxa"/>
          </w:tcPr>
          <w:p w14:paraId="185CD7D8" w14:textId="77777777" w:rsidR="000512C5" w:rsidRPr="009D3825" w:rsidRDefault="000512C5" w:rsidP="00BE7AB1">
            <w:pPr>
              <w:jc w:val="center"/>
            </w:pPr>
          </w:p>
        </w:tc>
        <w:tc>
          <w:tcPr>
            <w:tcW w:w="4855" w:type="dxa"/>
          </w:tcPr>
          <w:p w14:paraId="3CD1375C" w14:textId="77777777" w:rsidR="000512C5" w:rsidRPr="009D3825" w:rsidRDefault="000512C5" w:rsidP="00BE7AB1">
            <w:pPr>
              <w:jc w:val="center"/>
            </w:pPr>
          </w:p>
        </w:tc>
      </w:tr>
      <w:tr w:rsidR="000512C5" w14:paraId="16C3615A" w14:textId="77777777" w:rsidTr="00BE7AB1">
        <w:tc>
          <w:tcPr>
            <w:tcW w:w="1460" w:type="dxa"/>
          </w:tcPr>
          <w:p w14:paraId="2708FFB0" w14:textId="77777777" w:rsidR="000512C5" w:rsidRPr="009D3825" w:rsidRDefault="000512C5" w:rsidP="00BE7AB1">
            <w:pPr>
              <w:jc w:val="center"/>
            </w:pPr>
          </w:p>
        </w:tc>
        <w:tc>
          <w:tcPr>
            <w:tcW w:w="1656" w:type="dxa"/>
          </w:tcPr>
          <w:p w14:paraId="1F45B883" w14:textId="77777777" w:rsidR="000512C5" w:rsidRPr="009D3825" w:rsidRDefault="000512C5" w:rsidP="00BE7AB1">
            <w:pPr>
              <w:jc w:val="center"/>
            </w:pPr>
          </w:p>
        </w:tc>
        <w:tc>
          <w:tcPr>
            <w:tcW w:w="1379" w:type="dxa"/>
          </w:tcPr>
          <w:p w14:paraId="50C44E8F" w14:textId="77777777" w:rsidR="000512C5" w:rsidRPr="009D3825" w:rsidRDefault="000512C5" w:rsidP="00BE7AB1">
            <w:pPr>
              <w:jc w:val="center"/>
            </w:pPr>
          </w:p>
        </w:tc>
        <w:tc>
          <w:tcPr>
            <w:tcW w:w="4855" w:type="dxa"/>
          </w:tcPr>
          <w:p w14:paraId="16069D0B" w14:textId="77777777" w:rsidR="000512C5" w:rsidRPr="009D3825" w:rsidRDefault="000512C5" w:rsidP="00BE7AB1">
            <w:pPr>
              <w:jc w:val="center"/>
            </w:pPr>
          </w:p>
        </w:tc>
      </w:tr>
      <w:tr w:rsidR="000512C5" w14:paraId="55CF0F6D" w14:textId="77777777" w:rsidTr="00BE7AB1">
        <w:tc>
          <w:tcPr>
            <w:tcW w:w="1460" w:type="dxa"/>
          </w:tcPr>
          <w:p w14:paraId="607A6F91" w14:textId="77777777" w:rsidR="000512C5" w:rsidRPr="009D3825" w:rsidRDefault="000512C5" w:rsidP="00BE7AB1">
            <w:pPr>
              <w:jc w:val="center"/>
            </w:pPr>
          </w:p>
        </w:tc>
        <w:tc>
          <w:tcPr>
            <w:tcW w:w="1656" w:type="dxa"/>
          </w:tcPr>
          <w:p w14:paraId="5416FE84" w14:textId="77777777" w:rsidR="000512C5" w:rsidRPr="009D3825" w:rsidRDefault="000512C5" w:rsidP="00BE7AB1">
            <w:pPr>
              <w:jc w:val="center"/>
            </w:pPr>
          </w:p>
        </w:tc>
        <w:tc>
          <w:tcPr>
            <w:tcW w:w="1379" w:type="dxa"/>
          </w:tcPr>
          <w:p w14:paraId="112EFCED" w14:textId="77777777" w:rsidR="000512C5" w:rsidRPr="009D3825" w:rsidRDefault="000512C5" w:rsidP="00BE7AB1">
            <w:pPr>
              <w:jc w:val="center"/>
            </w:pPr>
          </w:p>
        </w:tc>
        <w:tc>
          <w:tcPr>
            <w:tcW w:w="4855" w:type="dxa"/>
          </w:tcPr>
          <w:p w14:paraId="52A9C3F2" w14:textId="77777777" w:rsidR="000512C5" w:rsidRPr="009D3825" w:rsidRDefault="000512C5" w:rsidP="00BE7AB1">
            <w:pPr>
              <w:jc w:val="center"/>
            </w:pPr>
          </w:p>
        </w:tc>
      </w:tr>
      <w:tr w:rsidR="000512C5" w14:paraId="5415525F" w14:textId="77777777" w:rsidTr="00BE7AB1">
        <w:tc>
          <w:tcPr>
            <w:tcW w:w="1460" w:type="dxa"/>
          </w:tcPr>
          <w:p w14:paraId="038FB3C0" w14:textId="77777777" w:rsidR="000512C5" w:rsidRPr="009D3825" w:rsidRDefault="000512C5" w:rsidP="00BE7AB1">
            <w:pPr>
              <w:jc w:val="center"/>
            </w:pPr>
          </w:p>
        </w:tc>
        <w:tc>
          <w:tcPr>
            <w:tcW w:w="1656" w:type="dxa"/>
          </w:tcPr>
          <w:p w14:paraId="3AEF767C" w14:textId="77777777" w:rsidR="000512C5" w:rsidRPr="009D3825" w:rsidRDefault="000512C5" w:rsidP="00BE7AB1">
            <w:pPr>
              <w:jc w:val="center"/>
            </w:pPr>
          </w:p>
        </w:tc>
        <w:tc>
          <w:tcPr>
            <w:tcW w:w="1379" w:type="dxa"/>
          </w:tcPr>
          <w:p w14:paraId="0FA1538F" w14:textId="77777777" w:rsidR="000512C5" w:rsidRPr="009D3825" w:rsidRDefault="000512C5" w:rsidP="00BE7AB1">
            <w:pPr>
              <w:jc w:val="center"/>
            </w:pPr>
          </w:p>
        </w:tc>
        <w:tc>
          <w:tcPr>
            <w:tcW w:w="4855" w:type="dxa"/>
          </w:tcPr>
          <w:p w14:paraId="3B0F46A1" w14:textId="77777777" w:rsidR="000512C5" w:rsidRPr="009D3825" w:rsidRDefault="000512C5" w:rsidP="00BE7AB1">
            <w:pPr>
              <w:jc w:val="center"/>
            </w:pPr>
          </w:p>
        </w:tc>
      </w:tr>
    </w:tbl>
    <w:p w14:paraId="2961F03B" w14:textId="77777777" w:rsidR="00A9591B" w:rsidRPr="00A9591B" w:rsidRDefault="00A9591B" w:rsidP="0066291A">
      <w:pPr>
        <w:pStyle w:val="SolarAppendixText"/>
      </w:pPr>
    </w:p>
    <w:p w14:paraId="3D034F2F" w14:textId="77777777" w:rsidR="000D2C00" w:rsidRDefault="000D2C00" w:rsidP="00B833EA">
      <w:pPr>
        <w:rPr>
          <w:szCs w:val="24"/>
          <w:u w:val="single"/>
        </w:rPr>
      </w:pPr>
    </w:p>
    <w:p w14:paraId="2FF9D480" w14:textId="77777777" w:rsidR="002B0D23" w:rsidRDefault="002B0D23" w:rsidP="00B833EA">
      <w:pPr>
        <w:rPr>
          <w:szCs w:val="24"/>
          <w:u w:val="single"/>
        </w:rPr>
      </w:pPr>
    </w:p>
    <w:p w14:paraId="410E5C1E" w14:textId="43019D3C" w:rsidR="002B0D23" w:rsidRPr="006519A0" w:rsidRDefault="002B0D23" w:rsidP="00B833EA">
      <w:pPr>
        <w:rPr>
          <w:szCs w:val="24"/>
          <w:u w:val="single"/>
        </w:rPr>
        <w:sectPr w:rsidR="002B0D23" w:rsidRPr="006519A0" w:rsidSect="006224E7">
          <w:pgSz w:w="12240" w:h="15840"/>
          <w:pgMar w:top="1440" w:right="1440" w:bottom="1440" w:left="1440" w:header="720" w:footer="720" w:gutter="0"/>
          <w:cols w:space="720"/>
          <w:titlePg/>
          <w:docGrid w:linePitch="360"/>
        </w:sectPr>
      </w:pPr>
    </w:p>
    <w:p w14:paraId="76707F89" w14:textId="768C76DA" w:rsidR="00973A26" w:rsidRDefault="008F68A1" w:rsidP="00E51D17">
      <w:pPr>
        <w:pStyle w:val="Heading1"/>
      </w:pPr>
      <w:bookmarkStart w:id="0" w:name="_Toc144990279"/>
      <w:bookmarkStart w:id="1" w:name="Append11"/>
      <w:r>
        <w:rPr>
          <w:lang w:val="en-CA"/>
        </w:rPr>
        <w:lastRenderedPageBreak/>
        <w:t>Appendix 11</w:t>
      </w:r>
      <w:r w:rsidR="00973A26" w:rsidRPr="006519A0">
        <w:t xml:space="preserve">: </w:t>
      </w:r>
      <w:r w:rsidR="00973A26">
        <w:t>Project Controls</w:t>
      </w:r>
      <w:bookmarkEnd w:id="0"/>
      <w:bookmarkEnd w:id="1"/>
    </w:p>
    <w:p w14:paraId="12B708F9" w14:textId="77777777" w:rsidR="000079DE" w:rsidRDefault="000079DE" w:rsidP="001A13C9">
      <w:pPr>
        <w:pStyle w:val="SolarAppendixText"/>
      </w:pPr>
      <w:r>
        <w:t xml:space="preserve">Our mutual goal is to have a safe construction environment in which we deliver a quality plant, on time, at the agreed upon cost, that can be safely, timely and efficiently operated for the next several decades by the Entergy Operating Company we are building it for.  </w:t>
      </w:r>
      <w:r>
        <w:rPr>
          <w:b/>
          <w:i/>
        </w:rPr>
        <w:t>A key element of successful project delivery is having execution plans that clarify roles, responsibilities, and expectations for the various companies and persons managing the execution effort.</w:t>
      </w:r>
      <w:r>
        <w:t xml:space="preserve">  It is presumed that Entergy is contracting with companies experienced in executing the work and that our partners already have their own set of plans. Entergy’s execution team will then review our partners’ plans to establish a confidence-level that the work will be executed safely, efficiently and to scope, and also offer suggestions based on lessons learned. </w:t>
      </w:r>
    </w:p>
    <w:p w14:paraId="12DFED36" w14:textId="77777777" w:rsidR="000079DE" w:rsidRDefault="000079DE" w:rsidP="001A13C9">
      <w:pPr>
        <w:pStyle w:val="SolarAppendixText"/>
      </w:pPr>
      <w:r>
        <w:t xml:space="preserve">Entergy will not be providing templates of the required plans, because if we were to do so, we risk diminishing the ownership that a partner would have if the plan wasn’t developed by their company with their own subject matter experts.  However, the below guidelines may help provide context as to Entergy’s minimum information expectations.  </w:t>
      </w:r>
    </w:p>
    <w:p w14:paraId="339BDF4C" w14:textId="2EE91138" w:rsidR="000079DE" w:rsidRDefault="000079DE" w:rsidP="00D718DA">
      <w:pPr>
        <w:pStyle w:val="SolarAppendixText"/>
      </w:pPr>
      <w:r>
        <w:t xml:space="preserve">Entergy is not requiring its partners to rewrite or reformat their existing plans, we just want to confirm that our partners have established a methodical approach that serves as a roadmap for their internal management and their contractors to ensure successful project execution.  Some plans might be stand-alone due to their complexity or importance, </w:t>
      </w:r>
      <w:proofErr w:type="gramStart"/>
      <w:r>
        <w:t>i.e.</w:t>
      </w:r>
      <w:proofErr w:type="gramEnd"/>
      <w:r>
        <w:t xml:space="preserve"> Environmental, Health and Safety or Quality plans, while other information may be embedded in an overall Project Execution Plan, as contemplated below.  </w:t>
      </w:r>
    </w:p>
    <w:p w14:paraId="7DD246AA" w14:textId="77777777" w:rsidR="000079DE" w:rsidRPr="007E67BC" w:rsidRDefault="000079DE">
      <w:pPr>
        <w:pStyle w:val="ListParagraph"/>
        <w:numPr>
          <w:ilvl w:val="0"/>
          <w:numId w:val="33"/>
        </w:numPr>
        <w:contextualSpacing w:val="0"/>
        <w:rPr>
          <w:rFonts w:cstheme="minorHAnsi"/>
          <w:sz w:val="20"/>
          <w:szCs w:val="20"/>
        </w:rPr>
      </w:pPr>
      <w:r w:rsidRPr="007E67BC">
        <w:rPr>
          <w:rFonts w:cstheme="minorHAnsi"/>
          <w:b/>
          <w:sz w:val="20"/>
          <w:szCs w:val="20"/>
        </w:rPr>
        <w:t>Health, Safety, and Environmental Plan</w:t>
      </w:r>
      <w:r w:rsidRPr="007E67BC">
        <w:rPr>
          <w:rFonts w:cstheme="minorHAnsi"/>
          <w:sz w:val="20"/>
          <w:szCs w:val="20"/>
        </w:rPr>
        <w:br/>
      </w:r>
      <w:r w:rsidRPr="007E67BC">
        <w:rPr>
          <w:rFonts w:cstheme="minorHAnsi"/>
          <w:i/>
          <w:sz w:val="20"/>
          <w:szCs w:val="20"/>
        </w:rPr>
        <w:t xml:space="preserve">Purpose:  Protocols to safeguard the health and safety of all persons who visit/work on the site, as well as environmental protections for the site, as well as adjacent landowners/public/communities. </w:t>
      </w:r>
    </w:p>
    <w:p w14:paraId="06EDE2B8"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Developer’s and/or EPC’s Corporate HS&amp;E policy, setting forth minimum expectations and confirmation that all subcontractors’ plans meet the minimum </w:t>
      </w:r>
      <w:proofErr w:type="gramStart"/>
      <w:r w:rsidRPr="007E67BC">
        <w:rPr>
          <w:rFonts w:cstheme="minorHAnsi"/>
          <w:sz w:val="20"/>
          <w:szCs w:val="20"/>
        </w:rPr>
        <w:t>expectations</w:t>
      </w:r>
      <w:proofErr w:type="gramEnd"/>
    </w:p>
    <w:p w14:paraId="6F1F632A" w14:textId="77777777"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 xml:space="preserve">Safety Programs </w:t>
      </w:r>
    </w:p>
    <w:p w14:paraId="222C368C" w14:textId="77777777" w:rsidR="000079DE" w:rsidRPr="007E67BC" w:rsidRDefault="000079DE">
      <w:pPr>
        <w:pStyle w:val="ListParagraph"/>
        <w:numPr>
          <w:ilvl w:val="2"/>
          <w:numId w:val="34"/>
        </w:numPr>
        <w:spacing w:after="0"/>
        <w:ind w:left="1440" w:hanging="360"/>
        <w:contextualSpacing w:val="0"/>
        <w:rPr>
          <w:rFonts w:cstheme="minorHAnsi"/>
          <w:sz w:val="20"/>
          <w:szCs w:val="20"/>
        </w:rPr>
      </w:pPr>
      <w:r w:rsidRPr="007E67BC">
        <w:rPr>
          <w:rFonts w:cstheme="minorHAnsi"/>
          <w:sz w:val="20"/>
          <w:szCs w:val="20"/>
        </w:rPr>
        <w:t>General Safety plan</w:t>
      </w:r>
    </w:p>
    <w:p w14:paraId="15356F1B" w14:textId="77777777" w:rsidR="000079DE" w:rsidRPr="007E67BC" w:rsidRDefault="000079DE">
      <w:pPr>
        <w:pStyle w:val="ListParagraph"/>
        <w:numPr>
          <w:ilvl w:val="2"/>
          <w:numId w:val="34"/>
        </w:numPr>
        <w:spacing w:after="0"/>
        <w:ind w:left="1440" w:hanging="360"/>
        <w:contextualSpacing w:val="0"/>
        <w:rPr>
          <w:rFonts w:cstheme="minorHAnsi"/>
          <w:sz w:val="20"/>
          <w:szCs w:val="20"/>
        </w:rPr>
      </w:pPr>
      <w:r w:rsidRPr="007E67BC">
        <w:rPr>
          <w:rFonts w:cstheme="minorHAnsi"/>
          <w:sz w:val="20"/>
          <w:szCs w:val="20"/>
        </w:rPr>
        <w:t>Responsibilities of Contractors, Employees and Visitors</w:t>
      </w:r>
    </w:p>
    <w:p w14:paraId="3DF414E8" w14:textId="77777777" w:rsidR="000079DE" w:rsidRPr="007E67BC" w:rsidRDefault="000079DE">
      <w:pPr>
        <w:pStyle w:val="ListParagraph"/>
        <w:numPr>
          <w:ilvl w:val="2"/>
          <w:numId w:val="34"/>
        </w:numPr>
        <w:spacing w:after="0"/>
        <w:ind w:left="1440" w:hanging="360"/>
        <w:contextualSpacing w:val="0"/>
        <w:rPr>
          <w:rFonts w:cstheme="minorHAnsi"/>
          <w:sz w:val="20"/>
          <w:szCs w:val="20"/>
        </w:rPr>
      </w:pPr>
      <w:r w:rsidRPr="007E67BC">
        <w:rPr>
          <w:rFonts w:cstheme="minorHAnsi"/>
          <w:sz w:val="20"/>
          <w:szCs w:val="20"/>
        </w:rPr>
        <w:t xml:space="preserve">Subcontractor safety plans </w:t>
      </w:r>
    </w:p>
    <w:p w14:paraId="57D2E7AA" w14:textId="7BCF92B0" w:rsidR="000079DE" w:rsidRPr="007E67BC" w:rsidRDefault="000079DE">
      <w:pPr>
        <w:pStyle w:val="ListParagraph"/>
        <w:numPr>
          <w:ilvl w:val="2"/>
          <w:numId w:val="34"/>
        </w:numPr>
        <w:spacing w:after="0"/>
        <w:ind w:left="1440" w:hanging="360"/>
        <w:contextualSpacing w:val="0"/>
        <w:rPr>
          <w:rFonts w:cstheme="minorHAnsi"/>
          <w:sz w:val="20"/>
          <w:szCs w:val="20"/>
        </w:rPr>
      </w:pPr>
      <w:r w:rsidRPr="007E67BC">
        <w:rPr>
          <w:rFonts w:cstheme="minorHAnsi"/>
          <w:sz w:val="20"/>
          <w:szCs w:val="20"/>
        </w:rPr>
        <w:t xml:space="preserve">Site specific safety protocols, including, but not limited </w:t>
      </w:r>
      <w:proofErr w:type="gramStart"/>
      <w:r w:rsidRPr="007E67BC">
        <w:rPr>
          <w:rFonts w:cstheme="minorHAnsi"/>
          <w:sz w:val="20"/>
          <w:szCs w:val="20"/>
        </w:rPr>
        <w:t>to:</w:t>
      </w:r>
      <w:proofErr w:type="gramEnd"/>
      <w:r w:rsidRPr="007E67BC">
        <w:rPr>
          <w:rFonts w:cstheme="minorHAnsi"/>
          <w:sz w:val="20"/>
          <w:szCs w:val="20"/>
        </w:rPr>
        <w:t xml:space="preserve"> drug testing, surveillance, on-site training/orientation, stop work authority, hazardous materials, LOTO-High Energy, emergency response, record retention, incident follow-up, commitment to action if a safety protocol and/or safeguard is violated, </w:t>
      </w:r>
      <w:r w:rsidR="006B0CF4" w:rsidRPr="007E67BC">
        <w:rPr>
          <w:rFonts w:cstheme="minorHAnsi"/>
          <w:sz w:val="20"/>
          <w:szCs w:val="20"/>
        </w:rPr>
        <w:t>etc.</w:t>
      </w:r>
    </w:p>
    <w:p w14:paraId="510E475D" w14:textId="77777777" w:rsidR="000079DE" w:rsidRPr="007E67BC" w:rsidRDefault="000079DE">
      <w:pPr>
        <w:pStyle w:val="ListParagraph"/>
        <w:numPr>
          <w:ilvl w:val="2"/>
          <w:numId w:val="34"/>
        </w:numPr>
        <w:spacing w:after="0"/>
        <w:ind w:left="1440" w:hanging="360"/>
        <w:contextualSpacing w:val="0"/>
        <w:rPr>
          <w:rFonts w:cstheme="minorHAnsi"/>
          <w:sz w:val="20"/>
          <w:szCs w:val="20"/>
        </w:rPr>
      </w:pPr>
      <w:r w:rsidRPr="007E67BC">
        <w:rPr>
          <w:rFonts w:cstheme="minorHAnsi"/>
          <w:sz w:val="20"/>
          <w:szCs w:val="20"/>
        </w:rPr>
        <w:t xml:space="preserve">Reporting information:  Timeline for reporting severe incidents between the contractors (sub to EPC to Developer) and to the Buyer, statistics information, incident investigations/lessons </w:t>
      </w:r>
      <w:proofErr w:type="gramStart"/>
      <w:r w:rsidRPr="007E67BC">
        <w:rPr>
          <w:rFonts w:cstheme="minorHAnsi"/>
          <w:sz w:val="20"/>
          <w:szCs w:val="20"/>
        </w:rPr>
        <w:t>learned</w:t>
      </w:r>
      <w:proofErr w:type="gramEnd"/>
    </w:p>
    <w:p w14:paraId="2BD49620" w14:textId="77777777" w:rsidR="000079DE" w:rsidRPr="007E67BC" w:rsidRDefault="000079DE">
      <w:pPr>
        <w:pStyle w:val="ListParagraph"/>
        <w:numPr>
          <w:ilvl w:val="2"/>
          <w:numId w:val="34"/>
        </w:numPr>
        <w:ind w:left="1440" w:hanging="360"/>
        <w:contextualSpacing w:val="0"/>
        <w:rPr>
          <w:rFonts w:cstheme="minorHAnsi"/>
          <w:sz w:val="20"/>
          <w:szCs w:val="20"/>
        </w:rPr>
      </w:pPr>
      <w:r w:rsidRPr="007E67BC">
        <w:rPr>
          <w:rFonts w:cstheme="minorHAnsi"/>
          <w:sz w:val="20"/>
          <w:szCs w:val="20"/>
        </w:rPr>
        <w:t xml:space="preserve">Describe the steps that will be taken to educate and inform local law and EMS personnel about the site to increase their efficiency should their assistance be </w:t>
      </w:r>
      <w:proofErr w:type="gramStart"/>
      <w:r w:rsidRPr="007E67BC">
        <w:rPr>
          <w:rFonts w:cstheme="minorHAnsi"/>
          <w:sz w:val="20"/>
          <w:szCs w:val="20"/>
        </w:rPr>
        <w:t>needed</w:t>
      </w:r>
      <w:proofErr w:type="gramEnd"/>
    </w:p>
    <w:p w14:paraId="15900D37" w14:textId="77777777" w:rsidR="000079DE" w:rsidRPr="007E67BC" w:rsidRDefault="000079DE" w:rsidP="00700420">
      <w:pPr>
        <w:pStyle w:val="ListParagraph"/>
        <w:keepNext/>
        <w:numPr>
          <w:ilvl w:val="1"/>
          <w:numId w:val="33"/>
        </w:numPr>
        <w:ind w:left="1080"/>
        <w:contextualSpacing w:val="0"/>
        <w:rPr>
          <w:rFonts w:cstheme="minorHAnsi"/>
          <w:sz w:val="20"/>
          <w:szCs w:val="20"/>
        </w:rPr>
      </w:pPr>
      <w:r w:rsidRPr="007E67BC">
        <w:rPr>
          <w:rFonts w:cstheme="minorHAnsi"/>
          <w:sz w:val="20"/>
          <w:szCs w:val="20"/>
        </w:rPr>
        <w:lastRenderedPageBreak/>
        <w:t>Extreme Weather / Hurricane Plan</w:t>
      </w:r>
    </w:p>
    <w:p w14:paraId="5257A450" w14:textId="77777777" w:rsidR="000079DE" w:rsidRPr="007E67BC" w:rsidRDefault="000079DE">
      <w:pPr>
        <w:pStyle w:val="ListParagraph"/>
        <w:numPr>
          <w:ilvl w:val="2"/>
          <w:numId w:val="35"/>
        </w:numPr>
        <w:spacing w:after="0"/>
        <w:ind w:left="1440" w:hanging="360"/>
        <w:contextualSpacing w:val="0"/>
        <w:rPr>
          <w:rFonts w:cstheme="minorHAnsi"/>
          <w:sz w:val="20"/>
          <w:szCs w:val="20"/>
        </w:rPr>
      </w:pPr>
      <w:r w:rsidRPr="007E67BC">
        <w:rPr>
          <w:rFonts w:cstheme="minorHAnsi"/>
          <w:color w:val="221E1F"/>
          <w:sz w:val="20"/>
          <w:szCs w:val="20"/>
        </w:rPr>
        <w:t xml:space="preserve">Guidelines for protecting the workers and preparing the project site and loose materials for extreme weather </w:t>
      </w:r>
      <w:proofErr w:type="gramStart"/>
      <w:r w:rsidRPr="007E67BC">
        <w:rPr>
          <w:rFonts w:cstheme="minorHAnsi"/>
          <w:color w:val="221E1F"/>
          <w:sz w:val="20"/>
          <w:szCs w:val="20"/>
        </w:rPr>
        <w:t>i.e.</w:t>
      </w:r>
      <w:proofErr w:type="gramEnd"/>
      <w:r w:rsidRPr="007E67BC">
        <w:rPr>
          <w:rFonts w:cstheme="minorHAnsi"/>
          <w:color w:val="221E1F"/>
          <w:sz w:val="20"/>
          <w:szCs w:val="20"/>
        </w:rPr>
        <w:t xml:space="preserve"> hurricanes, tornadoes, freeze/ice-snow,</w:t>
      </w:r>
    </w:p>
    <w:p w14:paraId="074766C9" w14:textId="77777777" w:rsidR="000079DE" w:rsidRPr="007E67BC" w:rsidRDefault="000079DE">
      <w:pPr>
        <w:pStyle w:val="ListParagraph"/>
        <w:numPr>
          <w:ilvl w:val="2"/>
          <w:numId w:val="35"/>
        </w:numPr>
        <w:spacing w:after="0"/>
        <w:ind w:left="1440" w:hanging="360"/>
        <w:contextualSpacing w:val="0"/>
        <w:rPr>
          <w:rFonts w:cstheme="minorHAnsi"/>
          <w:sz w:val="20"/>
          <w:szCs w:val="20"/>
        </w:rPr>
      </w:pPr>
      <w:r w:rsidRPr="007E67BC">
        <w:rPr>
          <w:rFonts w:cstheme="minorHAnsi"/>
          <w:color w:val="221E1F"/>
          <w:sz w:val="20"/>
          <w:szCs w:val="20"/>
        </w:rPr>
        <w:t xml:space="preserve">Establishing management communication before, during and after severe weather events, and </w:t>
      </w:r>
    </w:p>
    <w:p w14:paraId="593ED8B4" w14:textId="77777777" w:rsidR="000079DE" w:rsidRPr="007E67BC" w:rsidRDefault="000079DE">
      <w:pPr>
        <w:pStyle w:val="ListParagraph"/>
        <w:numPr>
          <w:ilvl w:val="2"/>
          <w:numId w:val="35"/>
        </w:numPr>
        <w:ind w:left="1440" w:hanging="360"/>
        <w:contextualSpacing w:val="0"/>
        <w:rPr>
          <w:rFonts w:cstheme="minorHAnsi"/>
          <w:sz w:val="20"/>
          <w:szCs w:val="20"/>
        </w:rPr>
      </w:pPr>
      <w:r w:rsidRPr="007E67BC">
        <w:rPr>
          <w:rFonts w:cstheme="minorHAnsi"/>
          <w:color w:val="221E1F"/>
          <w:sz w:val="20"/>
          <w:szCs w:val="20"/>
        </w:rPr>
        <w:t>Assessing the site after an extreme weather event</w:t>
      </w:r>
    </w:p>
    <w:p w14:paraId="5B0C4742" w14:textId="77777777"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color w:val="221E1F"/>
          <w:sz w:val="20"/>
          <w:szCs w:val="20"/>
        </w:rPr>
        <w:t>Environmental</w:t>
      </w:r>
    </w:p>
    <w:p w14:paraId="01168EF7" w14:textId="77777777" w:rsidR="000079DE" w:rsidRPr="007E67BC" w:rsidRDefault="000079DE">
      <w:pPr>
        <w:pStyle w:val="ListParagraph"/>
        <w:numPr>
          <w:ilvl w:val="2"/>
          <w:numId w:val="35"/>
        </w:numPr>
        <w:spacing w:after="0"/>
        <w:ind w:left="1440" w:hanging="360"/>
        <w:contextualSpacing w:val="0"/>
        <w:rPr>
          <w:rFonts w:cstheme="minorHAnsi"/>
          <w:sz w:val="20"/>
          <w:szCs w:val="20"/>
        </w:rPr>
      </w:pPr>
      <w:r w:rsidRPr="007E67BC">
        <w:rPr>
          <w:rFonts w:cstheme="minorHAnsi"/>
          <w:color w:val="221E1F"/>
          <w:sz w:val="20"/>
          <w:szCs w:val="20"/>
        </w:rPr>
        <w:t>Protection of the project land and biodiversity, as well as adjacent land/communities/public</w:t>
      </w:r>
    </w:p>
    <w:p w14:paraId="597740FE" w14:textId="77777777" w:rsidR="000079DE" w:rsidRPr="007E67BC" w:rsidRDefault="000079DE">
      <w:pPr>
        <w:pStyle w:val="ListParagraph"/>
        <w:numPr>
          <w:ilvl w:val="2"/>
          <w:numId w:val="35"/>
        </w:numPr>
        <w:spacing w:after="0"/>
        <w:ind w:left="1440" w:hanging="360"/>
        <w:contextualSpacing w:val="0"/>
        <w:rPr>
          <w:rFonts w:cstheme="minorHAnsi"/>
          <w:sz w:val="20"/>
          <w:szCs w:val="20"/>
        </w:rPr>
      </w:pPr>
      <w:r w:rsidRPr="007E67BC">
        <w:rPr>
          <w:rFonts w:cstheme="minorHAnsi"/>
          <w:color w:val="221E1F"/>
          <w:sz w:val="20"/>
          <w:szCs w:val="20"/>
        </w:rPr>
        <w:t>Permitting:  SWPPP, SPCC, Waters of the US, et al</w:t>
      </w:r>
    </w:p>
    <w:p w14:paraId="4F053102" w14:textId="77777777" w:rsidR="000079DE" w:rsidRPr="007E67BC" w:rsidRDefault="000079DE">
      <w:pPr>
        <w:pStyle w:val="ListParagraph"/>
        <w:numPr>
          <w:ilvl w:val="2"/>
          <w:numId w:val="35"/>
        </w:numPr>
        <w:spacing w:after="0"/>
        <w:ind w:left="1440" w:hanging="360"/>
        <w:contextualSpacing w:val="0"/>
        <w:rPr>
          <w:rFonts w:cstheme="minorHAnsi"/>
          <w:sz w:val="20"/>
          <w:szCs w:val="20"/>
        </w:rPr>
      </w:pPr>
      <w:r w:rsidRPr="007E67BC">
        <w:rPr>
          <w:rFonts w:cstheme="minorHAnsi"/>
          <w:color w:val="221E1F"/>
          <w:sz w:val="20"/>
          <w:szCs w:val="20"/>
        </w:rPr>
        <w:t xml:space="preserve">Protocols for monitoring adherence to Best Management Practices listed in the </w:t>
      </w:r>
      <w:proofErr w:type="gramStart"/>
      <w:r w:rsidRPr="007E67BC">
        <w:rPr>
          <w:rFonts w:cstheme="minorHAnsi"/>
          <w:color w:val="221E1F"/>
          <w:sz w:val="20"/>
          <w:szCs w:val="20"/>
        </w:rPr>
        <w:t>permitting</w:t>
      </w:r>
      <w:proofErr w:type="gramEnd"/>
    </w:p>
    <w:p w14:paraId="1535EBC7" w14:textId="77777777" w:rsidR="000079DE" w:rsidRPr="007E67BC" w:rsidRDefault="000079DE">
      <w:pPr>
        <w:pStyle w:val="ListParagraph"/>
        <w:numPr>
          <w:ilvl w:val="2"/>
          <w:numId w:val="35"/>
        </w:numPr>
        <w:spacing w:after="0"/>
        <w:ind w:left="1440" w:hanging="360"/>
        <w:contextualSpacing w:val="0"/>
        <w:rPr>
          <w:rFonts w:cstheme="minorHAnsi"/>
          <w:sz w:val="20"/>
          <w:szCs w:val="20"/>
        </w:rPr>
      </w:pPr>
      <w:r w:rsidRPr="007E67BC">
        <w:rPr>
          <w:rFonts w:cstheme="minorHAnsi"/>
          <w:color w:val="221E1F"/>
          <w:sz w:val="20"/>
          <w:szCs w:val="20"/>
        </w:rPr>
        <w:t xml:space="preserve">Protocols for ensuring compliant disposal of damaged modules or other e-waste or </w:t>
      </w:r>
      <w:proofErr w:type="spellStart"/>
      <w:r w:rsidRPr="007E67BC">
        <w:rPr>
          <w:rFonts w:cstheme="minorHAnsi"/>
          <w:color w:val="221E1F"/>
          <w:sz w:val="20"/>
          <w:szCs w:val="20"/>
        </w:rPr>
        <w:t>haz</w:t>
      </w:r>
      <w:proofErr w:type="spellEnd"/>
      <w:r w:rsidRPr="007E67BC">
        <w:rPr>
          <w:rFonts w:cstheme="minorHAnsi"/>
          <w:color w:val="221E1F"/>
          <w:sz w:val="20"/>
          <w:szCs w:val="20"/>
        </w:rPr>
        <w:t xml:space="preserve"> </w:t>
      </w:r>
      <w:proofErr w:type="gramStart"/>
      <w:r w:rsidRPr="007E67BC">
        <w:rPr>
          <w:rFonts w:cstheme="minorHAnsi"/>
          <w:color w:val="221E1F"/>
          <w:sz w:val="20"/>
          <w:szCs w:val="20"/>
        </w:rPr>
        <w:t>waste</w:t>
      </w:r>
      <w:proofErr w:type="gramEnd"/>
    </w:p>
    <w:p w14:paraId="50A2E0CC" w14:textId="77777777" w:rsidR="000079DE" w:rsidRPr="007E67BC" w:rsidRDefault="000079DE">
      <w:pPr>
        <w:pStyle w:val="ListParagraph"/>
        <w:numPr>
          <w:ilvl w:val="2"/>
          <w:numId w:val="35"/>
        </w:numPr>
        <w:ind w:left="1440" w:hanging="360"/>
        <w:contextualSpacing w:val="0"/>
        <w:rPr>
          <w:rFonts w:cstheme="minorHAnsi"/>
          <w:sz w:val="20"/>
          <w:szCs w:val="20"/>
        </w:rPr>
      </w:pPr>
      <w:r w:rsidRPr="007E67BC">
        <w:rPr>
          <w:rFonts w:cstheme="minorHAnsi"/>
          <w:color w:val="221E1F"/>
          <w:sz w:val="20"/>
          <w:szCs w:val="20"/>
        </w:rPr>
        <w:t xml:space="preserve">Protocols for preventing any new ENV issues from </w:t>
      </w:r>
      <w:proofErr w:type="gramStart"/>
      <w:r w:rsidRPr="007E67BC">
        <w:rPr>
          <w:rFonts w:cstheme="minorHAnsi"/>
          <w:color w:val="221E1F"/>
          <w:sz w:val="20"/>
          <w:szCs w:val="20"/>
        </w:rPr>
        <w:t>happening</w:t>
      </w:r>
      <w:proofErr w:type="gramEnd"/>
    </w:p>
    <w:p w14:paraId="1396D218" w14:textId="03A624AC" w:rsidR="000079DE" w:rsidRPr="007E67BC" w:rsidRDefault="000079DE">
      <w:pPr>
        <w:pStyle w:val="ListParagraph"/>
        <w:numPr>
          <w:ilvl w:val="1"/>
          <w:numId w:val="35"/>
        </w:numPr>
        <w:ind w:left="1080"/>
        <w:contextualSpacing w:val="0"/>
        <w:rPr>
          <w:rFonts w:cstheme="minorHAnsi"/>
          <w:sz w:val="20"/>
          <w:szCs w:val="20"/>
        </w:rPr>
      </w:pPr>
      <w:r w:rsidRPr="007E67BC">
        <w:rPr>
          <w:rFonts w:cstheme="minorHAnsi"/>
          <w:color w:val="221E1F"/>
          <w:sz w:val="20"/>
          <w:szCs w:val="20"/>
        </w:rPr>
        <w:t xml:space="preserve">If a </w:t>
      </w:r>
      <w:proofErr w:type="gramStart"/>
      <w:r w:rsidRPr="007E67BC">
        <w:rPr>
          <w:rFonts w:cstheme="minorHAnsi"/>
          <w:color w:val="221E1F"/>
          <w:sz w:val="20"/>
          <w:szCs w:val="20"/>
        </w:rPr>
        <w:t>Developer’s</w:t>
      </w:r>
      <w:proofErr w:type="gramEnd"/>
      <w:r w:rsidRPr="007E67BC">
        <w:rPr>
          <w:rFonts w:cstheme="minorHAnsi"/>
          <w:color w:val="221E1F"/>
          <w:sz w:val="20"/>
          <w:szCs w:val="20"/>
        </w:rPr>
        <w:t xml:space="preserve"> intention is to submit </w:t>
      </w:r>
      <w:r w:rsidRPr="007E67BC">
        <w:rPr>
          <w:rFonts w:cstheme="minorHAnsi"/>
          <w:i/>
          <w:color w:val="221E1F"/>
          <w:sz w:val="20"/>
          <w:szCs w:val="20"/>
        </w:rPr>
        <w:t>their EPC’s Environmental and/or Safety plan</w:t>
      </w:r>
      <w:r w:rsidRPr="007E67BC">
        <w:rPr>
          <w:rFonts w:cstheme="minorHAnsi"/>
          <w:color w:val="221E1F"/>
          <w:sz w:val="20"/>
          <w:szCs w:val="20"/>
        </w:rPr>
        <w:t>, then articulate how the Developer will oversight their EPC’s compliance with their plan</w:t>
      </w:r>
    </w:p>
    <w:p w14:paraId="47A800B3" w14:textId="77777777" w:rsidR="000079DE" w:rsidRPr="007E67BC" w:rsidRDefault="000079DE">
      <w:pPr>
        <w:pStyle w:val="ListParagraph"/>
        <w:numPr>
          <w:ilvl w:val="0"/>
          <w:numId w:val="33"/>
        </w:numPr>
        <w:contextualSpacing w:val="0"/>
        <w:rPr>
          <w:rFonts w:cstheme="minorHAnsi"/>
          <w:i/>
          <w:sz w:val="20"/>
          <w:szCs w:val="20"/>
        </w:rPr>
      </w:pPr>
      <w:r w:rsidRPr="007E67BC">
        <w:rPr>
          <w:rFonts w:cstheme="minorHAnsi"/>
          <w:b/>
          <w:sz w:val="20"/>
          <w:szCs w:val="20"/>
        </w:rPr>
        <w:t>Quality Assurance/Quality Control Plan</w:t>
      </w:r>
      <w:r w:rsidRPr="007E67BC">
        <w:rPr>
          <w:rFonts w:cstheme="minorHAnsi"/>
          <w:sz w:val="20"/>
          <w:szCs w:val="20"/>
        </w:rPr>
        <w:t xml:space="preserve"> </w:t>
      </w:r>
      <w:r w:rsidRPr="007E67BC">
        <w:rPr>
          <w:rFonts w:cstheme="minorHAnsi"/>
          <w:sz w:val="20"/>
          <w:szCs w:val="20"/>
        </w:rPr>
        <w:br/>
      </w:r>
      <w:r w:rsidRPr="007E67BC">
        <w:rPr>
          <w:rFonts w:cstheme="minorHAnsi"/>
          <w:i/>
          <w:sz w:val="20"/>
          <w:szCs w:val="20"/>
        </w:rPr>
        <w:t xml:space="preserve">Purpose:  Protocols for verification that the project is built in compliance with the Agreement, IFC drawings, the Scope of Work, and that the installation will meet the Performance Standard for a plant that can be safely maintained, and timely and efficiently operated.  </w:t>
      </w:r>
    </w:p>
    <w:p w14:paraId="132FBFFA"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Developer’s and/or EPC’s Corporate QA/QC policy, setting forth minimum expectations and confirmation that all subcontractors’ plans meet the minimum </w:t>
      </w:r>
      <w:proofErr w:type="gramStart"/>
      <w:r w:rsidRPr="007E67BC">
        <w:rPr>
          <w:rFonts w:cstheme="minorHAnsi"/>
          <w:sz w:val="20"/>
          <w:szCs w:val="20"/>
        </w:rPr>
        <w:t>expectations</w:t>
      </w:r>
      <w:proofErr w:type="gramEnd"/>
    </w:p>
    <w:p w14:paraId="29E49158"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Accountability of contractors</w:t>
      </w:r>
    </w:p>
    <w:p w14:paraId="40A8A74C"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Process control</w:t>
      </w:r>
    </w:p>
    <w:p w14:paraId="2126EFA5"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Design Control</w:t>
      </w:r>
    </w:p>
    <w:p w14:paraId="6DC44908"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Document Control</w:t>
      </w:r>
    </w:p>
    <w:p w14:paraId="1E32ABAC"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Reporting</w:t>
      </w:r>
    </w:p>
    <w:p w14:paraId="18F0B164"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Training</w:t>
      </w:r>
    </w:p>
    <w:p w14:paraId="64D1FCE0"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Materials Quality</w:t>
      </w:r>
    </w:p>
    <w:p w14:paraId="66DF1C60"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Installation Quality Assurance (PV: civil, mechanical, electrical and HV: Collector Sub, transmission, distribution)</w:t>
      </w:r>
    </w:p>
    <w:p w14:paraId="18508A82"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Equipment calibration</w:t>
      </w:r>
    </w:p>
    <w:p w14:paraId="64DE6BD3"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Identifying and managing nonconformance</w:t>
      </w:r>
    </w:p>
    <w:p w14:paraId="43DB6C3F"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 the process for tiered inspection oversight, </w:t>
      </w:r>
      <w:proofErr w:type="gramStart"/>
      <w:r w:rsidRPr="007E67BC">
        <w:rPr>
          <w:rFonts w:cstheme="minorHAnsi"/>
          <w:sz w:val="20"/>
          <w:szCs w:val="20"/>
        </w:rPr>
        <w:t>i.e.</w:t>
      </w:r>
      <w:proofErr w:type="gramEnd"/>
      <w:r w:rsidRPr="007E67BC">
        <w:rPr>
          <w:rFonts w:cstheme="minorHAnsi"/>
          <w:sz w:val="20"/>
          <w:szCs w:val="20"/>
        </w:rPr>
        <w:t xml:space="preserve"> Subs QA their work, the EPC then QAs the subs’ work, the Developer then QAs the sub’s work</w:t>
      </w:r>
    </w:p>
    <w:p w14:paraId="53D48A9F"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color w:val="221E1F"/>
          <w:sz w:val="20"/>
          <w:szCs w:val="20"/>
        </w:rPr>
        <w:t xml:space="preserve">If a </w:t>
      </w:r>
      <w:proofErr w:type="gramStart"/>
      <w:r w:rsidRPr="007E67BC">
        <w:rPr>
          <w:rFonts w:cstheme="minorHAnsi"/>
          <w:color w:val="221E1F"/>
          <w:sz w:val="20"/>
          <w:szCs w:val="20"/>
        </w:rPr>
        <w:t>Developer’s</w:t>
      </w:r>
      <w:proofErr w:type="gramEnd"/>
      <w:r w:rsidRPr="007E67BC">
        <w:rPr>
          <w:rFonts w:cstheme="minorHAnsi"/>
          <w:color w:val="221E1F"/>
          <w:sz w:val="20"/>
          <w:szCs w:val="20"/>
        </w:rPr>
        <w:t xml:space="preserve"> intention is to submit their EPC’s QA/QC plan, then articulate how the Developer will oversight that EPC’s compliance with their stated protocols </w:t>
      </w:r>
    </w:p>
    <w:p w14:paraId="1BD6D885" w14:textId="2A17B87B" w:rsidR="000079DE" w:rsidRPr="00505159" w:rsidRDefault="000079DE">
      <w:pPr>
        <w:pStyle w:val="ListParagraph"/>
        <w:numPr>
          <w:ilvl w:val="1"/>
          <w:numId w:val="33"/>
        </w:numPr>
        <w:ind w:left="1080"/>
        <w:contextualSpacing w:val="0"/>
        <w:rPr>
          <w:rFonts w:cstheme="minorHAnsi"/>
          <w:sz w:val="20"/>
          <w:szCs w:val="20"/>
        </w:rPr>
      </w:pPr>
      <w:r w:rsidRPr="007E67BC">
        <w:rPr>
          <w:rFonts w:cstheme="minorHAnsi"/>
          <w:color w:val="221E1F"/>
          <w:sz w:val="20"/>
          <w:szCs w:val="20"/>
        </w:rPr>
        <w:t xml:space="preserve">Include information on the onsite inspection process/program that will </w:t>
      </w:r>
      <w:r w:rsidR="0079734C">
        <w:rPr>
          <w:rFonts w:cstheme="minorHAnsi"/>
          <w:color w:val="221E1F"/>
          <w:sz w:val="20"/>
          <w:szCs w:val="20"/>
        </w:rPr>
        <w:t xml:space="preserve">be </w:t>
      </w:r>
      <w:r w:rsidRPr="007E67BC">
        <w:rPr>
          <w:rFonts w:cstheme="minorHAnsi"/>
          <w:color w:val="221E1F"/>
          <w:sz w:val="20"/>
          <w:szCs w:val="20"/>
        </w:rPr>
        <w:t xml:space="preserve">conducted by the major materials OEMs’ QA/QC teams, </w:t>
      </w:r>
      <w:proofErr w:type="gramStart"/>
      <w:r w:rsidRPr="007E67BC">
        <w:rPr>
          <w:rFonts w:cstheme="minorHAnsi"/>
          <w:color w:val="221E1F"/>
          <w:sz w:val="20"/>
          <w:szCs w:val="20"/>
        </w:rPr>
        <w:t>i.e.</w:t>
      </w:r>
      <w:proofErr w:type="gramEnd"/>
      <w:r w:rsidRPr="007E67BC">
        <w:rPr>
          <w:rFonts w:cstheme="minorHAnsi"/>
          <w:color w:val="221E1F"/>
          <w:sz w:val="20"/>
          <w:szCs w:val="20"/>
        </w:rPr>
        <w:t xml:space="preserve"> for trackers, inverters, modules, major Collector Substation components, etc.</w:t>
      </w:r>
    </w:p>
    <w:p w14:paraId="350A7EDB" w14:textId="6567B0D2" w:rsidR="00505159" w:rsidRPr="00695F7A" w:rsidRDefault="00826D00" w:rsidP="00F14070">
      <w:pPr>
        <w:pStyle w:val="ListParagraph"/>
        <w:numPr>
          <w:ilvl w:val="1"/>
          <w:numId w:val="33"/>
        </w:numPr>
        <w:spacing w:after="0" w:line="240" w:lineRule="auto"/>
        <w:ind w:left="1080"/>
        <w:contextualSpacing w:val="0"/>
        <w:rPr>
          <w:rFonts w:cstheme="minorHAnsi"/>
          <w:sz w:val="20"/>
          <w:szCs w:val="20"/>
        </w:rPr>
      </w:pPr>
      <w:r>
        <w:rPr>
          <w:rFonts w:cstheme="minorHAnsi"/>
          <w:color w:val="221E1F"/>
          <w:sz w:val="20"/>
          <w:szCs w:val="20"/>
        </w:rPr>
        <w:lastRenderedPageBreak/>
        <w:t xml:space="preserve">Required </w:t>
      </w:r>
      <w:r w:rsidR="00695F7A">
        <w:rPr>
          <w:rFonts w:cstheme="minorHAnsi"/>
          <w:color w:val="221E1F"/>
          <w:sz w:val="20"/>
          <w:szCs w:val="20"/>
        </w:rPr>
        <w:t>Witness Points</w:t>
      </w:r>
      <w:r w:rsidR="008F7A7E">
        <w:rPr>
          <w:rFonts w:cstheme="minorHAnsi"/>
          <w:color w:val="221E1F"/>
          <w:sz w:val="20"/>
          <w:szCs w:val="20"/>
        </w:rPr>
        <w:t xml:space="preserve"> </w:t>
      </w:r>
      <w:r w:rsidR="00DB62D6">
        <w:rPr>
          <w:rFonts w:cstheme="minorHAnsi"/>
          <w:color w:val="221E1F"/>
          <w:sz w:val="20"/>
          <w:szCs w:val="20"/>
        </w:rPr>
        <w:t>–</w:t>
      </w:r>
      <w:r w:rsidR="008F7A7E">
        <w:rPr>
          <w:rFonts w:cstheme="minorHAnsi"/>
          <w:color w:val="221E1F"/>
          <w:sz w:val="20"/>
          <w:szCs w:val="20"/>
        </w:rPr>
        <w:t xml:space="preserve"> </w:t>
      </w:r>
      <w:r w:rsidR="00DB62D6">
        <w:rPr>
          <w:rFonts w:cstheme="minorHAnsi"/>
          <w:color w:val="221E1F"/>
          <w:sz w:val="20"/>
          <w:szCs w:val="20"/>
        </w:rPr>
        <w:t xml:space="preserve">The following inspection points, at a minimum, shall be included in the plan. </w:t>
      </w:r>
      <w:r w:rsidR="008F7A7E" w:rsidRPr="008F7A7E">
        <w:rPr>
          <w:rFonts w:cstheme="minorHAnsi"/>
          <w:color w:val="221E1F"/>
          <w:sz w:val="20"/>
          <w:szCs w:val="20"/>
        </w:rPr>
        <w:t>Project Inspection presence at the “Event” is required.  The contractor may proceed past the point, provided, the agreed notice of “Event” is given, and the Project Manager elects not to be present at the time of “Event”.</w:t>
      </w:r>
    </w:p>
    <w:p w14:paraId="4F51BEEE" w14:textId="55DD4DA6" w:rsidR="00695F7A" w:rsidRPr="00C403E7" w:rsidRDefault="00695F7A" w:rsidP="00F14070">
      <w:pPr>
        <w:pStyle w:val="ListParagraph"/>
        <w:numPr>
          <w:ilvl w:val="2"/>
          <w:numId w:val="33"/>
        </w:numPr>
        <w:spacing w:after="0" w:line="240" w:lineRule="auto"/>
        <w:contextualSpacing w:val="0"/>
        <w:rPr>
          <w:rFonts w:cstheme="minorHAnsi"/>
          <w:sz w:val="20"/>
          <w:szCs w:val="20"/>
        </w:rPr>
      </w:pPr>
      <w:r w:rsidRPr="00C403E7">
        <w:rPr>
          <w:sz w:val="20"/>
          <w:szCs w:val="20"/>
        </w:rPr>
        <w:t>SWPP compliance and initial road cut</w:t>
      </w:r>
    </w:p>
    <w:p w14:paraId="2F44F902" w14:textId="6CC9A374" w:rsidR="00F14070" w:rsidRPr="00C403E7" w:rsidRDefault="00F14070" w:rsidP="00F14070">
      <w:pPr>
        <w:pStyle w:val="ListParagraph"/>
        <w:numPr>
          <w:ilvl w:val="2"/>
          <w:numId w:val="33"/>
        </w:numPr>
        <w:spacing w:after="0" w:line="240" w:lineRule="auto"/>
        <w:contextualSpacing w:val="0"/>
        <w:rPr>
          <w:rFonts w:cstheme="minorHAnsi"/>
          <w:sz w:val="20"/>
          <w:szCs w:val="20"/>
        </w:rPr>
      </w:pPr>
      <w:r w:rsidRPr="00C403E7">
        <w:rPr>
          <w:sz w:val="20"/>
          <w:szCs w:val="20"/>
        </w:rPr>
        <w:t>Medium voltage cable installation</w:t>
      </w:r>
    </w:p>
    <w:p w14:paraId="28D7B6FC" w14:textId="2F74650C" w:rsidR="00F14070" w:rsidRPr="00C403E7" w:rsidRDefault="00F14070" w:rsidP="00F14070">
      <w:pPr>
        <w:pStyle w:val="ListParagraph"/>
        <w:numPr>
          <w:ilvl w:val="2"/>
          <w:numId w:val="33"/>
        </w:numPr>
        <w:spacing w:after="0" w:line="240" w:lineRule="auto"/>
        <w:contextualSpacing w:val="0"/>
        <w:rPr>
          <w:rFonts w:cstheme="minorHAnsi"/>
          <w:sz w:val="20"/>
          <w:szCs w:val="20"/>
        </w:rPr>
      </w:pPr>
      <w:r w:rsidRPr="00C403E7">
        <w:rPr>
          <w:sz w:val="20"/>
          <w:szCs w:val="20"/>
        </w:rPr>
        <w:t xml:space="preserve">Pile pull </w:t>
      </w:r>
      <w:proofErr w:type="gramStart"/>
      <w:r w:rsidRPr="00C403E7">
        <w:rPr>
          <w:sz w:val="20"/>
          <w:szCs w:val="20"/>
        </w:rPr>
        <w:t>test</w:t>
      </w:r>
      <w:proofErr w:type="gramEnd"/>
    </w:p>
    <w:p w14:paraId="250CF57C" w14:textId="1CE45274" w:rsidR="00F14070" w:rsidRPr="00C403E7" w:rsidRDefault="00132F5E" w:rsidP="00F14070">
      <w:pPr>
        <w:pStyle w:val="ListParagraph"/>
        <w:numPr>
          <w:ilvl w:val="2"/>
          <w:numId w:val="33"/>
        </w:numPr>
        <w:spacing w:after="0" w:line="240" w:lineRule="auto"/>
        <w:contextualSpacing w:val="0"/>
        <w:rPr>
          <w:rFonts w:cstheme="minorHAnsi"/>
          <w:sz w:val="20"/>
          <w:szCs w:val="20"/>
        </w:rPr>
      </w:pPr>
      <w:r w:rsidRPr="00C403E7">
        <w:rPr>
          <w:sz w:val="20"/>
          <w:szCs w:val="20"/>
        </w:rPr>
        <w:t>Inverter skid / MV rough in</w:t>
      </w:r>
    </w:p>
    <w:p w14:paraId="063A5E1E" w14:textId="40C6CE1B" w:rsidR="00132F5E" w:rsidRPr="00C403E7" w:rsidRDefault="00132F5E" w:rsidP="00F14070">
      <w:pPr>
        <w:pStyle w:val="ListParagraph"/>
        <w:numPr>
          <w:ilvl w:val="2"/>
          <w:numId w:val="33"/>
        </w:numPr>
        <w:spacing w:after="0" w:line="240" w:lineRule="auto"/>
        <w:contextualSpacing w:val="0"/>
        <w:rPr>
          <w:rFonts w:cstheme="minorHAnsi"/>
          <w:sz w:val="20"/>
          <w:szCs w:val="20"/>
        </w:rPr>
      </w:pPr>
      <w:r w:rsidRPr="00C403E7">
        <w:rPr>
          <w:sz w:val="20"/>
          <w:szCs w:val="20"/>
        </w:rPr>
        <w:t xml:space="preserve">Inverter </w:t>
      </w:r>
      <w:proofErr w:type="gramStart"/>
      <w:r w:rsidRPr="00C403E7">
        <w:rPr>
          <w:sz w:val="20"/>
          <w:szCs w:val="20"/>
        </w:rPr>
        <w:t>set</w:t>
      </w:r>
      <w:proofErr w:type="gramEnd"/>
    </w:p>
    <w:p w14:paraId="55933A02" w14:textId="17273890" w:rsidR="00132F5E" w:rsidRPr="00C403E7" w:rsidRDefault="00132F5E" w:rsidP="00F14070">
      <w:pPr>
        <w:pStyle w:val="ListParagraph"/>
        <w:numPr>
          <w:ilvl w:val="2"/>
          <w:numId w:val="33"/>
        </w:numPr>
        <w:spacing w:after="0" w:line="240" w:lineRule="auto"/>
        <w:contextualSpacing w:val="0"/>
        <w:rPr>
          <w:rFonts w:cstheme="minorHAnsi"/>
          <w:sz w:val="20"/>
          <w:szCs w:val="20"/>
        </w:rPr>
      </w:pPr>
      <w:r w:rsidRPr="00C403E7">
        <w:rPr>
          <w:sz w:val="20"/>
          <w:szCs w:val="20"/>
        </w:rPr>
        <w:t>DC cable / combiner box / CAB installation</w:t>
      </w:r>
    </w:p>
    <w:p w14:paraId="1892BB6C" w14:textId="6D8D3143" w:rsidR="00132F5E" w:rsidRPr="00C403E7" w:rsidRDefault="00A5527B" w:rsidP="00F14070">
      <w:pPr>
        <w:pStyle w:val="ListParagraph"/>
        <w:numPr>
          <w:ilvl w:val="2"/>
          <w:numId w:val="33"/>
        </w:numPr>
        <w:spacing w:after="0" w:line="240" w:lineRule="auto"/>
        <w:contextualSpacing w:val="0"/>
        <w:rPr>
          <w:rFonts w:cstheme="minorHAnsi"/>
          <w:sz w:val="20"/>
          <w:szCs w:val="20"/>
        </w:rPr>
      </w:pPr>
      <w:r w:rsidRPr="00C403E7">
        <w:rPr>
          <w:rFonts w:cstheme="minorHAnsi"/>
          <w:sz w:val="20"/>
          <w:szCs w:val="20"/>
        </w:rPr>
        <w:t>PV wire harness management</w:t>
      </w:r>
    </w:p>
    <w:p w14:paraId="7A0D7F8B" w14:textId="65FA3521" w:rsidR="00A5527B" w:rsidRPr="00C403E7" w:rsidRDefault="00A5527B" w:rsidP="00F14070">
      <w:pPr>
        <w:pStyle w:val="ListParagraph"/>
        <w:numPr>
          <w:ilvl w:val="2"/>
          <w:numId w:val="33"/>
        </w:numPr>
        <w:spacing w:after="0" w:line="240" w:lineRule="auto"/>
        <w:contextualSpacing w:val="0"/>
        <w:rPr>
          <w:rFonts w:cstheme="minorHAnsi"/>
          <w:sz w:val="20"/>
          <w:szCs w:val="20"/>
        </w:rPr>
      </w:pPr>
      <w:r w:rsidRPr="00C403E7">
        <w:rPr>
          <w:rFonts w:cstheme="minorHAnsi"/>
          <w:sz w:val="20"/>
          <w:szCs w:val="20"/>
        </w:rPr>
        <w:t>Main step up (MSU) transformer pit</w:t>
      </w:r>
    </w:p>
    <w:p w14:paraId="5C03022F" w14:textId="0239CE41" w:rsidR="00A5527B" w:rsidRPr="00C403E7" w:rsidRDefault="00A5527B" w:rsidP="00F14070">
      <w:pPr>
        <w:pStyle w:val="ListParagraph"/>
        <w:numPr>
          <w:ilvl w:val="2"/>
          <w:numId w:val="33"/>
        </w:numPr>
        <w:spacing w:after="0" w:line="240" w:lineRule="auto"/>
        <w:contextualSpacing w:val="0"/>
        <w:rPr>
          <w:rFonts w:cstheme="minorHAnsi"/>
          <w:sz w:val="20"/>
          <w:szCs w:val="20"/>
        </w:rPr>
      </w:pPr>
      <w:r w:rsidRPr="00C403E7">
        <w:rPr>
          <w:rFonts w:cstheme="minorHAnsi"/>
          <w:sz w:val="20"/>
          <w:szCs w:val="20"/>
        </w:rPr>
        <w:t xml:space="preserve">MSU transformer </w:t>
      </w:r>
      <w:proofErr w:type="gramStart"/>
      <w:r w:rsidRPr="00C403E7">
        <w:rPr>
          <w:rFonts w:cstheme="minorHAnsi"/>
          <w:sz w:val="20"/>
          <w:szCs w:val="20"/>
        </w:rPr>
        <w:t>set</w:t>
      </w:r>
      <w:proofErr w:type="gramEnd"/>
    </w:p>
    <w:p w14:paraId="458A95B4" w14:textId="18F48A07" w:rsidR="00A5527B" w:rsidRPr="00C403E7" w:rsidRDefault="00A5527B" w:rsidP="00F14070">
      <w:pPr>
        <w:pStyle w:val="ListParagraph"/>
        <w:numPr>
          <w:ilvl w:val="2"/>
          <w:numId w:val="33"/>
        </w:numPr>
        <w:spacing w:after="0" w:line="240" w:lineRule="auto"/>
        <w:contextualSpacing w:val="0"/>
        <w:rPr>
          <w:rFonts w:cstheme="minorHAnsi"/>
          <w:sz w:val="20"/>
          <w:szCs w:val="20"/>
        </w:rPr>
      </w:pPr>
      <w:proofErr w:type="spellStart"/>
      <w:r w:rsidRPr="00C403E7">
        <w:rPr>
          <w:rFonts w:cstheme="minorHAnsi"/>
          <w:sz w:val="20"/>
          <w:szCs w:val="20"/>
        </w:rPr>
        <w:t>Backfeed</w:t>
      </w:r>
      <w:proofErr w:type="spellEnd"/>
    </w:p>
    <w:p w14:paraId="20095492" w14:textId="77D2BE7D" w:rsidR="00695F7A" w:rsidRPr="00695F7A" w:rsidRDefault="00826D00" w:rsidP="00F14070">
      <w:pPr>
        <w:pStyle w:val="ListParagraph"/>
        <w:numPr>
          <w:ilvl w:val="1"/>
          <w:numId w:val="33"/>
        </w:numPr>
        <w:spacing w:after="0" w:line="240" w:lineRule="auto"/>
        <w:ind w:left="1080"/>
        <w:contextualSpacing w:val="0"/>
        <w:rPr>
          <w:rFonts w:cstheme="minorHAnsi"/>
          <w:sz w:val="20"/>
          <w:szCs w:val="20"/>
        </w:rPr>
      </w:pPr>
      <w:r>
        <w:rPr>
          <w:rFonts w:cstheme="minorHAnsi"/>
          <w:color w:val="221E1F"/>
          <w:sz w:val="20"/>
          <w:szCs w:val="20"/>
        </w:rPr>
        <w:t xml:space="preserve">Required </w:t>
      </w:r>
      <w:r w:rsidR="00695F7A">
        <w:rPr>
          <w:rFonts w:cstheme="minorHAnsi"/>
          <w:color w:val="221E1F"/>
          <w:sz w:val="20"/>
          <w:szCs w:val="20"/>
        </w:rPr>
        <w:t>Hold Points</w:t>
      </w:r>
      <w:r w:rsidR="008F7A7E">
        <w:rPr>
          <w:rFonts w:cstheme="minorHAnsi"/>
          <w:color w:val="221E1F"/>
          <w:sz w:val="20"/>
          <w:szCs w:val="20"/>
        </w:rPr>
        <w:t xml:space="preserve"> </w:t>
      </w:r>
      <w:r w:rsidR="00DB62D6">
        <w:rPr>
          <w:rFonts w:cstheme="minorHAnsi"/>
          <w:color w:val="221E1F"/>
          <w:sz w:val="20"/>
          <w:szCs w:val="20"/>
        </w:rPr>
        <w:t>– The following hold points, at a minimum, shall be included in the plan.</w:t>
      </w:r>
      <w:r w:rsidR="008F7A7E" w:rsidRPr="008F7A7E">
        <w:rPr>
          <w:rFonts w:cstheme="minorHAnsi"/>
          <w:color w:val="221E1F"/>
          <w:sz w:val="20"/>
          <w:szCs w:val="20"/>
        </w:rPr>
        <w:t xml:space="preserve"> No work is to proceed beyond this point without O</w:t>
      </w:r>
      <w:r w:rsidR="0079734C">
        <w:rPr>
          <w:rFonts w:cstheme="minorHAnsi"/>
          <w:color w:val="221E1F"/>
          <w:sz w:val="20"/>
          <w:szCs w:val="20"/>
        </w:rPr>
        <w:t xml:space="preserve">wner’s </w:t>
      </w:r>
      <w:r w:rsidR="008F7A7E" w:rsidRPr="008F7A7E">
        <w:rPr>
          <w:rFonts w:cstheme="minorHAnsi"/>
          <w:color w:val="221E1F"/>
          <w:sz w:val="20"/>
          <w:szCs w:val="20"/>
        </w:rPr>
        <w:t>E</w:t>
      </w:r>
      <w:r w:rsidR="0079734C">
        <w:rPr>
          <w:rFonts w:cstheme="minorHAnsi"/>
          <w:color w:val="221E1F"/>
          <w:sz w:val="20"/>
          <w:szCs w:val="20"/>
        </w:rPr>
        <w:t>ngineer i</w:t>
      </w:r>
      <w:r w:rsidR="008F7A7E" w:rsidRPr="008F7A7E">
        <w:rPr>
          <w:rFonts w:cstheme="minorHAnsi"/>
          <w:color w:val="221E1F"/>
          <w:sz w:val="20"/>
          <w:szCs w:val="20"/>
        </w:rPr>
        <w:t xml:space="preserve">nspection witness and acceptance of the “Event” activity.  Waiver of the Project presence </w:t>
      </w:r>
      <w:r w:rsidR="00806184">
        <w:rPr>
          <w:rFonts w:cstheme="minorHAnsi"/>
          <w:color w:val="221E1F"/>
          <w:sz w:val="20"/>
          <w:szCs w:val="20"/>
        </w:rPr>
        <w:t xml:space="preserve">at a </w:t>
      </w:r>
      <w:r w:rsidR="00342664">
        <w:rPr>
          <w:rFonts w:cstheme="minorHAnsi"/>
          <w:color w:val="221E1F"/>
          <w:sz w:val="20"/>
          <w:szCs w:val="20"/>
        </w:rPr>
        <w:t xml:space="preserve">hold point </w:t>
      </w:r>
      <w:r w:rsidR="008F7A7E" w:rsidRPr="008F7A7E">
        <w:rPr>
          <w:rFonts w:cstheme="minorHAnsi"/>
          <w:color w:val="221E1F"/>
          <w:sz w:val="20"/>
          <w:szCs w:val="20"/>
        </w:rPr>
        <w:t>can only be given in writing by the Project Manager.</w:t>
      </w:r>
    </w:p>
    <w:p w14:paraId="72AB3723" w14:textId="31140A3B" w:rsidR="00695F7A" w:rsidRDefault="000C7D5B" w:rsidP="000C7D5B">
      <w:pPr>
        <w:pStyle w:val="ListParagraph"/>
        <w:numPr>
          <w:ilvl w:val="2"/>
          <w:numId w:val="33"/>
        </w:numPr>
        <w:spacing w:after="0" w:line="240" w:lineRule="auto"/>
        <w:contextualSpacing w:val="0"/>
        <w:rPr>
          <w:rFonts w:cstheme="minorHAnsi"/>
          <w:sz w:val="20"/>
          <w:szCs w:val="20"/>
        </w:rPr>
      </w:pPr>
      <w:r>
        <w:rPr>
          <w:rFonts w:cstheme="minorHAnsi"/>
          <w:sz w:val="20"/>
          <w:szCs w:val="20"/>
        </w:rPr>
        <w:t>Golden Row</w:t>
      </w:r>
    </w:p>
    <w:p w14:paraId="57AFA867" w14:textId="29432192" w:rsidR="000C7D5B" w:rsidRDefault="000C7D5B" w:rsidP="000C7D5B">
      <w:pPr>
        <w:pStyle w:val="ListParagraph"/>
        <w:numPr>
          <w:ilvl w:val="2"/>
          <w:numId w:val="33"/>
        </w:numPr>
        <w:spacing w:after="0" w:line="240" w:lineRule="auto"/>
        <w:contextualSpacing w:val="0"/>
        <w:rPr>
          <w:rFonts w:cstheme="minorHAnsi"/>
          <w:sz w:val="20"/>
          <w:szCs w:val="20"/>
        </w:rPr>
      </w:pPr>
      <w:r>
        <w:rPr>
          <w:rFonts w:cstheme="minorHAnsi"/>
          <w:sz w:val="20"/>
          <w:szCs w:val="20"/>
        </w:rPr>
        <w:t>Mechanical Completion</w:t>
      </w:r>
    </w:p>
    <w:p w14:paraId="23AF8945" w14:textId="69629564" w:rsidR="000C7D5B" w:rsidRDefault="000C7D5B" w:rsidP="000C7D5B">
      <w:pPr>
        <w:pStyle w:val="ListParagraph"/>
        <w:numPr>
          <w:ilvl w:val="2"/>
          <w:numId w:val="33"/>
        </w:numPr>
        <w:spacing w:after="0" w:line="240" w:lineRule="auto"/>
        <w:contextualSpacing w:val="0"/>
        <w:rPr>
          <w:rFonts w:cstheme="minorHAnsi"/>
          <w:sz w:val="20"/>
          <w:szCs w:val="20"/>
        </w:rPr>
      </w:pPr>
      <w:r>
        <w:rPr>
          <w:rFonts w:cstheme="minorHAnsi"/>
          <w:sz w:val="20"/>
          <w:szCs w:val="20"/>
        </w:rPr>
        <w:t>Substantial Completion</w:t>
      </w:r>
    </w:p>
    <w:p w14:paraId="759B3E6D" w14:textId="1A25767E" w:rsidR="000C7D5B" w:rsidRPr="00224FAC" w:rsidRDefault="000C7D5B" w:rsidP="000C7D5B">
      <w:pPr>
        <w:pStyle w:val="ListParagraph"/>
        <w:numPr>
          <w:ilvl w:val="2"/>
          <w:numId w:val="33"/>
        </w:numPr>
        <w:spacing w:after="0" w:line="240" w:lineRule="auto"/>
        <w:contextualSpacing w:val="0"/>
        <w:rPr>
          <w:rFonts w:cstheme="minorHAnsi"/>
          <w:sz w:val="20"/>
          <w:szCs w:val="20"/>
        </w:rPr>
      </w:pPr>
      <w:r>
        <w:rPr>
          <w:rFonts w:cstheme="minorHAnsi"/>
          <w:sz w:val="20"/>
          <w:szCs w:val="20"/>
        </w:rPr>
        <w:t xml:space="preserve">Final </w:t>
      </w:r>
      <w:r w:rsidR="00EB54C4">
        <w:rPr>
          <w:rFonts w:cstheme="minorHAnsi"/>
          <w:sz w:val="20"/>
          <w:szCs w:val="20"/>
        </w:rPr>
        <w:t>Acceptance</w:t>
      </w:r>
    </w:p>
    <w:p w14:paraId="66A11BAE" w14:textId="77777777" w:rsidR="00224FAC" w:rsidRPr="007E67BC" w:rsidRDefault="00224FAC" w:rsidP="00AE1FCD">
      <w:pPr>
        <w:pStyle w:val="ListParagraph"/>
        <w:ind w:left="2160"/>
        <w:contextualSpacing w:val="0"/>
        <w:rPr>
          <w:rFonts w:cstheme="minorHAnsi"/>
          <w:sz w:val="20"/>
          <w:szCs w:val="20"/>
        </w:rPr>
      </w:pPr>
    </w:p>
    <w:p w14:paraId="5DF75420" w14:textId="5DBD2D0A" w:rsidR="000079DE" w:rsidRPr="007E67BC" w:rsidRDefault="000079DE" w:rsidP="7FB880C6">
      <w:pPr>
        <w:ind w:left="360"/>
        <w:rPr>
          <w:rFonts w:asciiTheme="minorHAnsi" w:hAnsiTheme="minorHAnsi" w:cstheme="minorBidi"/>
          <w:i/>
          <w:iCs/>
        </w:rPr>
      </w:pPr>
      <w:r w:rsidRPr="7FB880C6">
        <w:rPr>
          <w:rFonts w:asciiTheme="minorHAnsi" w:hAnsiTheme="minorHAnsi" w:cstheme="minorBidi"/>
          <w:b/>
          <w:bCs/>
        </w:rPr>
        <w:t>Project Execution Plan (PEP) Overview Guidance</w:t>
      </w:r>
      <w:r>
        <w:br/>
      </w:r>
      <w:r w:rsidRPr="7FB880C6">
        <w:rPr>
          <w:rFonts w:asciiTheme="minorHAnsi" w:hAnsiTheme="minorHAnsi" w:cstheme="minorBidi"/>
          <w:i/>
          <w:iCs/>
        </w:rPr>
        <w:t xml:space="preserve">Purpose:  A Project Execution Plan (PEP) is a governing document that establishes the means and methods to execute, monitor and control projects.  In the context of the business partners working with Entergy to execute renewable projects, the PEP should contain high-level information about the project, discuss stakeholders and provide an organizational chart of the entities and persons that will manage the project.  The PEP may include Design, Engineering and Construction management protocols, articulate the approach for contracting and procurement, intended methods for security of the site, people and material, how project performance will be monitored with scheduling and installation velocity tracking, identification or risks and risk-monitoring, and how documentation and required information will be transmitted. </w:t>
      </w:r>
      <w:r w:rsidR="3BBF3E89" w:rsidRPr="7FB880C6">
        <w:rPr>
          <w:rFonts w:ascii="Calibri" w:eastAsia="Calibri" w:hAnsi="Calibri" w:cs="Calibri"/>
          <w:sz w:val="22"/>
          <w:szCs w:val="22"/>
        </w:rPr>
        <w:t>A completed PEP document shall be provided 60 days after FNTP with the final draft being provided 4 months prior to site mobilization.</w:t>
      </w:r>
    </w:p>
    <w:p w14:paraId="1C3D293B" w14:textId="1BF409A1" w:rsidR="000079DE" w:rsidRPr="007E67BC" w:rsidRDefault="000079DE" w:rsidP="2F1C95FA">
      <w:pPr>
        <w:ind w:left="360"/>
        <w:rPr>
          <w:rFonts w:asciiTheme="minorHAnsi" w:hAnsiTheme="minorHAnsi" w:cstheme="minorBidi"/>
        </w:rPr>
      </w:pPr>
      <w:r w:rsidRPr="2F1C95FA">
        <w:rPr>
          <w:rFonts w:asciiTheme="minorHAnsi" w:hAnsiTheme="minorHAnsi" w:cstheme="minorBidi"/>
          <w:i/>
          <w:iCs/>
        </w:rPr>
        <w:t>The following plans can be stand-alone or grouped as one over-arching document:</w:t>
      </w:r>
    </w:p>
    <w:p w14:paraId="716377C6"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Project Organization Plan </w:t>
      </w:r>
    </w:p>
    <w:p w14:paraId="0FF6E1BE"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Project Organization and Roles/Responsibilities</w:t>
      </w:r>
    </w:p>
    <w:p w14:paraId="0D3EDE6A"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Include primary companies (Developer and EPC), could also include Entergy’s primary </w:t>
      </w:r>
      <w:proofErr w:type="gramStart"/>
      <w:r w:rsidRPr="007E67BC">
        <w:rPr>
          <w:rFonts w:cstheme="minorHAnsi"/>
          <w:sz w:val="20"/>
          <w:szCs w:val="20"/>
        </w:rPr>
        <w:t>contacts</w:t>
      </w:r>
      <w:proofErr w:type="gramEnd"/>
    </w:p>
    <w:p w14:paraId="3FE73850" w14:textId="2A0B84BC"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Meeting and Report Distribution Matrix (listing of personnel to be included in mtgs/reports/</w:t>
      </w:r>
      <w:r w:rsidR="007F2C51" w:rsidRPr="007E67BC">
        <w:rPr>
          <w:rFonts w:cstheme="minorHAnsi"/>
          <w:sz w:val="20"/>
          <w:szCs w:val="20"/>
        </w:rPr>
        <w:t>etc.</w:t>
      </w:r>
      <w:r w:rsidRPr="007E67BC">
        <w:rPr>
          <w:rFonts w:cstheme="minorHAnsi"/>
          <w:sz w:val="20"/>
          <w:szCs w:val="20"/>
        </w:rPr>
        <w:t>)</w:t>
      </w:r>
      <w:r w:rsidRPr="007E67BC">
        <w:rPr>
          <w:rFonts w:cstheme="minorHAnsi"/>
          <w:sz w:val="20"/>
          <w:szCs w:val="20"/>
        </w:rPr>
        <w:br/>
      </w:r>
    </w:p>
    <w:p w14:paraId="24682A8F"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Engineering Plan</w:t>
      </w:r>
    </w:p>
    <w:p w14:paraId="4B356D17" w14:textId="77777777" w:rsidR="000079DE" w:rsidRPr="007E67BC" w:rsidRDefault="000079DE" w:rsidP="00D718DA">
      <w:pPr>
        <w:pStyle w:val="ListParagraph"/>
        <w:contextualSpacing w:val="0"/>
        <w:rPr>
          <w:rFonts w:cstheme="minorHAnsi"/>
          <w:i/>
          <w:sz w:val="20"/>
          <w:szCs w:val="20"/>
        </w:rPr>
      </w:pPr>
      <w:r w:rsidRPr="007E67BC">
        <w:rPr>
          <w:rFonts w:cstheme="minorHAnsi"/>
          <w:i/>
          <w:sz w:val="20"/>
          <w:szCs w:val="20"/>
        </w:rPr>
        <w:lastRenderedPageBreak/>
        <w:t xml:space="preserve">Purpose:  Acknowledge requirements in the Agreement and the Scope </w:t>
      </w:r>
      <w:proofErr w:type="gramStart"/>
      <w:r w:rsidRPr="007E67BC">
        <w:rPr>
          <w:rFonts w:cstheme="minorHAnsi"/>
          <w:i/>
          <w:sz w:val="20"/>
          <w:szCs w:val="20"/>
        </w:rPr>
        <w:t>Of</w:t>
      </w:r>
      <w:proofErr w:type="gramEnd"/>
      <w:r w:rsidRPr="007E67BC">
        <w:rPr>
          <w:rFonts w:cstheme="minorHAnsi"/>
          <w:i/>
          <w:sz w:val="20"/>
          <w:szCs w:val="20"/>
        </w:rPr>
        <w:t xml:space="preserve"> Work (SOW) by communicating the plan to meet key deliverables and expectations.   </w:t>
      </w:r>
    </w:p>
    <w:p w14:paraId="5BA6ED96"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Articulates the engineering strategy, identify who is performing the engineering </w:t>
      </w:r>
      <w:proofErr w:type="gramStart"/>
      <w:r w:rsidRPr="007E67BC">
        <w:rPr>
          <w:rFonts w:cstheme="minorHAnsi"/>
          <w:sz w:val="20"/>
          <w:szCs w:val="20"/>
        </w:rPr>
        <w:t>tasks</w:t>
      </w:r>
      <w:proofErr w:type="gramEnd"/>
      <w:r w:rsidRPr="007E67BC">
        <w:rPr>
          <w:rFonts w:cstheme="minorHAnsi"/>
          <w:sz w:val="20"/>
          <w:szCs w:val="20"/>
        </w:rPr>
        <w:t xml:space="preserve"> </w:t>
      </w:r>
    </w:p>
    <w:p w14:paraId="2DF5725A"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Discuss Basis of Design document development (PV and HV)</w:t>
      </w:r>
    </w:p>
    <w:p w14:paraId="3C30BEE3"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Provide a submittal list of ENG documents that correlates with the SOW and the engineering </w:t>
      </w:r>
      <w:proofErr w:type="gramStart"/>
      <w:r w:rsidRPr="007E67BC">
        <w:rPr>
          <w:rFonts w:cstheme="minorHAnsi"/>
          <w:sz w:val="20"/>
          <w:szCs w:val="20"/>
        </w:rPr>
        <w:t>phase</w:t>
      </w:r>
      <w:proofErr w:type="gramEnd"/>
      <w:r w:rsidRPr="007E67BC">
        <w:rPr>
          <w:rFonts w:cstheme="minorHAnsi"/>
          <w:sz w:val="20"/>
          <w:szCs w:val="20"/>
        </w:rPr>
        <w:t xml:space="preserve"> </w:t>
      </w:r>
    </w:p>
    <w:p w14:paraId="3517DC4A" w14:textId="77777777"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 xml:space="preserve">Design review cycle, </w:t>
      </w:r>
      <w:proofErr w:type="gramStart"/>
      <w:r w:rsidRPr="007E67BC">
        <w:rPr>
          <w:rFonts w:cstheme="minorHAnsi"/>
          <w:sz w:val="20"/>
          <w:szCs w:val="20"/>
        </w:rPr>
        <w:t>i.e.</w:t>
      </w:r>
      <w:proofErr w:type="gramEnd"/>
      <w:r w:rsidRPr="007E67BC">
        <w:rPr>
          <w:rFonts w:cstheme="minorHAnsi"/>
          <w:sz w:val="20"/>
          <w:szCs w:val="20"/>
        </w:rPr>
        <w:t xml:space="preserve"> 30-60-90 or Phase A/B/C, RFIs/tracking</w:t>
      </w:r>
    </w:p>
    <w:p w14:paraId="6F6AC3D8" w14:textId="77777777" w:rsidR="000079DE" w:rsidRPr="007E67BC" w:rsidRDefault="000079DE">
      <w:pPr>
        <w:pStyle w:val="ListParagraph"/>
        <w:numPr>
          <w:ilvl w:val="2"/>
          <w:numId w:val="42"/>
        </w:numPr>
        <w:spacing w:after="0"/>
        <w:ind w:left="1440"/>
        <w:contextualSpacing w:val="0"/>
        <w:rPr>
          <w:rFonts w:cstheme="minorHAnsi"/>
          <w:sz w:val="20"/>
          <w:szCs w:val="20"/>
        </w:rPr>
      </w:pPr>
      <w:r w:rsidRPr="007E67BC">
        <w:rPr>
          <w:rFonts w:cstheme="minorHAnsi"/>
          <w:sz w:val="20"/>
          <w:szCs w:val="20"/>
        </w:rPr>
        <w:t xml:space="preserve">List the deliverables that will be in each deliverable </w:t>
      </w:r>
      <w:proofErr w:type="gramStart"/>
      <w:r w:rsidRPr="007E67BC">
        <w:rPr>
          <w:rFonts w:cstheme="minorHAnsi"/>
          <w:sz w:val="20"/>
          <w:szCs w:val="20"/>
        </w:rPr>
        <w:t>phase</w:t>
      </w:r>
      <w:proofErr w:type="gramEnd"/>
    </w:p>
    <w:p w14:paraId="6DE821D0" w14:textId="77777777" w:rsidR="000079DE" w:rsidRPr="007E67BC" w:rsidRDefault="000079DE">
      <w:pPr>
        <w:pStyle w:val="ListParagraph"/>
        <w:numPr>
          <w:ilvl w:val="2"/>
          <w:numId w:val="42"/>
        </w:numPr>
        <w:ind w:left="1440"/>
        <w:contextualSpacing w:val="0"/>
        <w:rPr>
          <w:rFonts w:cstheme="minorHAnsi"/>
          <w:sz w:val="20"/>
          <w:szCs w:val="20"/>
        </w:rPr>
      </w:pPr>
      <w:r w:rsidRPr="007E67BC">
        <w:rPr>
          <w:rFonts w:cstheme="minorHAnsi"/>
          <w:sz w:val="20"/>
          <w:szCs w:val="20"/>
        </w:rPr>
        <w:t xml:space="preserve">Define what constitutes achieving IFC </w:t>
      </w:r>
      <w:proofErr w:type="gramStart"/>
      <w:r w:rsidRPr="007E67BC">
        <w:rPr>
          <w:rFonts w:cstheme="minorHAnsi"/>
          <w:sz w:val="20"/>
          <w:szCs w:val="20"/>
        </w:rPr>
        <w:t>drawings</w:t>
      </w:r>
      <w:proofErr w:type="gramEnd"/>
    </w:p>
    <w:p w14:paraId="7D661B93" w14:textId="77777777"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Dates and Milestones for Engineering deliverables</w:t>
      </w:r>
    </w:p>
    <w:p w14:paraId="513CCFB6" w14:textId="77777777" w:rsidR="000079DE" w:rsidRPr="007E67BC" w:rsidRDefault="000079DE">
      <w:pPr>
        <w:pStyle w:val="ListParagraph"/>
        <w:numPr>
          <w:ilvl w:val="2"/>
          <w:numId w:val="36"/>
        </w:numPr>
        <w:spacing w:after="0"/>
        <w:ind w:left="1440" w:hanging="360"/>
        <w:contextualSpacing w:val="0"/>
        <w:rPr>
          <w:rFonts w:cstheme="minorHAnsi"/>
          <w:sz w:val="20"/>
          <w:szCs w:val="20"/>
        </w:rPr>
      </w:pPr>
      <w:r w:rsidRPr="007E67BC">
        <w:rPr>
          <w:rFonts w:cstheme="minorHAnsi"/>
          <w:sz w:val="20"/>
          <w:szCs w:val="20"/>
        </w:rPr>
        <w:t xml:space="preserve">PV Engineering, including civil, mechanical, electrical, </w:t>
      </w:r>
      <w:proofErr w:type="spellStart"/>
      <w:r w:rsidRPr="007E67BC">
        <w:rPr>
          <w:rFonts w:cstheme="minorHAnsi"/>
          <w:sz w:val="20"/>
          <w:szCs w:val="20"/>
        </w:rPr>
        <w:t>Cx</w:t>
      </w:r>
      <w:proofErr w:type="spellEnd"/>
      <w:r w:rsidRPr="007E67BC">
        <w:rPr>
          <w:rFonts w:cstheme="minorHAnsi"/>
          <w:sz w:val="20"/>
          <w:szCs w:val="20"/>
        </w:rPr>
        <w:t xml:space="preserve">, et </w:t>
      </w:r>
      <w:proofErr w:type="gramStart"/>
      <w:r w:rsidRPr="007E67BC">
        <w:rPr>
          <w:rFonts w:cstheme="minorHAnsi"/>
          <w:sz w:val="20"/>
          <w:szCs w:val="20"/>
        </w:rPr>
        <w:t>al</w:t>
      </w:r>
      <w:proofErr w:type="gramEnd"/>
    </w:p>
    <w:p w14:paraId="24F955F5" w14:textId="77777777" w:rsidR="000079DE" w:rsidRPr="007E67BC" w:rsidRDefault="000079DE">
      <w:pPr>
        <w:pStyle w:val="ListParagraph"/>
        <w:numPr>
          <w:ilvl w:val="2"/>
          <w:numId w:val="36"/>
        </w:numPr>
        <w:spacing w:after="0"/>
        <w:ind w:left="1440" w:hanging="360"/>
        <w:contextualSpacing w:val="0"/>
        <w:rPr>
          <w:rFonts w:cstheme="minorHAnsi"/>
          <w:sz w:val="20"/>
          <w:szCs w:val="20"/>
        </w:rPr>
      </w:pPr>
      <w:r w:rsidRPr="007E67BC">
        <w:rPr>
          <w:rFonts w:cstheme="minorHAnsi"/>
          <w:sz w:val="20"/>
          <w:szCs w:val="20"/>
        </w:rPr>
        <w:t>HV/Substation Engineering</w:t>
      </w:r>
    </w:p>
    <w:p w14:paraId="0C634D82" w14:textId="1A0E3EE7" w:rsidR="000079DE" w:rsidRPr="007E67BC" w:rsidRDefault="000079DE">
      <w:pPr>
        <w:pStyle w:val="ListParagraph"/>
        <w:numPr>
          <w:ilvl w:val="2"/>
          <w:numId w:val="36"/>
        </w:numPr>
        <w:ind w:left="1440" w:hanging="360"/>
        <w:contextualSpacing w:val="0"/>
        <w:rPr>
          <w:rFonts w:cstheme="minorHAnsi"/>
          <w:sz w:val="20"/>
          <w:szCs w:val="20"/>
        </w:rPr>
      </w:pPr>
      <w:r w:rsidRPr="007E67BC">
        <w:rPr>
          <w:rFonts w:cstheme="minorHAnsi"/>
          <w:sz w:val="20"/>
          <w:szCs w:val="20"/>
        </w:rPr>
        <w:t xml:space="preserve">Drawings, </w:t>
      </w:r>
      <w:r w:rsidR="007F2C51" w:rsidRPr="007E67BC">
        <w:rPr>
          <w:rFonts w:cstheme="minorHAnsi"/>
          <w:sz w:val="20"/>
          <w:szCs w:val="20"/>
        </w:rPr>
        <w:t>etc.</w:t>
      </w:r>
    </w:p>
    <w:p w14:paraId="58A11BDD" w14:textId="387232DD" w:rsidR="000079DE" w:rsidRPr="007E67BC" w:rsidRDefault="000079DE">
      <w:pPr>
        <w:pStyle w:val="ListParagraph"/>
        <w:numPr>
          <w:ilvl w:val="1"/>
          <w:numId w:val="36"/>
        </w:numPr>
        <w:spacing w:after="0"/>
        <w:ind w:left="1080"/>
        <w:contextualSpacing w:val="0"/>
        <w:rPr>
          <w:rFonts w:cstheme="minorHAnsi"/>
          <w:sz w:val="20"/>
          <w:szCs w:val="20"/>
        </w:rPr>
      </w:pPr>
      <w:r w:rsidRPr="007E67BC">
        <w:rPr>
          <w:rFonts w:cstheme="minorHAnsi"/>
          <w:sz w:val="20"/>
          <w:szCs w:val="20"/>
        </w:rPr>
        <w:t xml:space="preserve">Approach for developing plans defined in the Agreement/SOW, </w:t>
      </w:r>
      <w:proofErr w:type="gramStart"/>
      <w:r w:rsidRPr="007E67BC">
        <w:rPr>
          <w:rFonts w:cstheme="minorHAnsi"/>
          <w:sz w:val="20"/>
          <w:szCs w:val="20"/>
        </w:rPr>
        <w:t>i.e.</w:t>
      </w:r>
      <w:proofErr w:type="gramEnd"/>
      <w:r w:rsidRPr="007E67BC">
        <w:rPr>
          <w:rFonts w:cstheme="minorHAnsi"/>
          <w:sz w:val="20"/>
          <w:szCs w:val="20"/>
        </w:rPr>
        <w:t xml:space="preserve"> the Hot Commissioning Plan, the Performance Testing Plan, Harmonics Studies, </w:t>
      </w:r>
      <w:r w:rsidR="007F2C51" w:rsidRPr="007E67BC">
        <w:rPr>
          <w:rFonts w:cstheme="minorHAnsi"/>
          <w:sz w:val="20"/>
          <w:szCs w:val="20"/>
        </w:rPr>
        <w:t>etc.</w:t>
      </w:r>
    </w:p>
    <w:p w14:paraId="37B6CA7F" w14:textId="5B05539F"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 xml:space="preserve">Establishing, implementing, and adhering to NERC-CIP requirements (as will be further detailed in the </w:t>
      </w:r>
      <w:r w:rsidRPr="007E67BC">
        <w:rPr>
          <w:rFonts w:cstheme="minorHAnsi"/>
          <w:sz w:val="20"/>
          <w:szCs w:val="20"/>
        </w:rPr>
        <w:br/>
        <w:t>stand-alone Cyber Security Plan)</w:t>
      </w:r>
    </w:p>
    <w:p w14:paraId="7A834279" w14:textId="77777777" w:rsidR="000079DE" w:rsidRPr="007E67BC" w:rsidRDefault="000079DE" w:rsidP="006F5AC7">
      <w:pPr>
        <w:pStyle w:val="ListParagraph"/>
        <w:keepNext/>
        <w:numPr>
          <w:ilvl w:val="0"/>
          <w:numId w:val="33"/>
        </w:numPr>
        <w:contextualSpacing w:val="0"/>
        <w:rPr>
          <w:rFonts w:cstheme="minorHAnsi"/>
          <w:b/>
          <w:sz w:val="20"/>
          <w:szCs w:val="20"/>
        </w:rPr>
      </w:pPr>
      <w:r w:rsidRPr="007E67BC">
        <w:rPr>
          <w:rFonts w:cstheme="minorHAnsi"/>
          <w:b/>
          <w:sz w:val="20"/>
          <w:szCs w:val="20"/>
        </w:rPr>
        <w:t xml:space="preserve">Document Control Plan </w:t>
      </w:r>
    </w:p>
    <w:p w14:paraId="189A2215"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Describe the method for transmitting documentation deliverables to </w:t>
      </w:r>
      <w:proofErr w:type="gramStart"/>
      <w:r w:rsidRPr="007E67BC">
        <w:rPr>
          <w:rFonts w:cstheme="minorHAnsi"/>
          <w:sz w:val="20"/>
          <w:szCs w:val="20"/>
        </w:rPr>
        <w:t>Entergy</w:t>
      </w:r>
      <w:proofErr w:type="gramEnd"/>
    </w:p>
    <w:p w14:paraId="6C1A387F" w14:textId="5126CC74"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Articulate the process for tracking review comments and resolution of comments (ball-in-court process)</w:t>
      </w:r>
      <w:r w:rsidR="005C43EC">
        <w:rPr>
          <w:rFonts w:cstheme="minorHAnsi"/>
          <w:sz w:val="20"/>
          <w:szCs w:val="20"/>
        </w:rPr>
        <w:t xml:space="preserve"> including </w:t>
      </w:r>
      <w:r w:rsidR="00385A1B" w:rsidRPr="00385A1B">
        <w:rPr>
          <w:rFonts w:cstheme="minorHAnsi"/>
          <w:sz w:val="20"/>
          <w:szCs w:val="20"/>
        </w:rPr>
        <w:t xml:space="preserve">flow diagram showing the document issue and revision / comment process to ensure </w:t>
      </w:r>
      <w:proofErr w:type="gramStart"/>
      <w:r w:rsidR="00385A1B" w:rsidRPr="00385A1B">
        <w:rPr>
          <w:rFonts w:cstheme="minorHAnsi"/>
          <w:sz w:val="20"/>
          <w:szCs w:val="20"/>
        </w:rPr>
        <w:t>alignment</w:t>
      </w:r>
      <w:proofErr w:type="gramEnd"/>
    </w:p>
    <w:p w14:paraId="44F65B2B" w14:textId="4F56ADEF"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Ensure that the external team members are aware of Entergy’s &gt;10M</w:t>
      </w:r>
      <w:r w:rsidR="00E35FB4">
        <w:rPr>
          <w:rFonts w:cstheme="minorHAnsi"/>
          <w:sz w:val="20"/>
          <w:szCs w:val="20"/>
        </w:rPr>
        <w:t>B</w:t>
      </w:r>
      <w:r w:rsidRPr="007E67BC">
        <w:rPr>
          <w:rFonts w:cstheme="minorHAnsi"/>
          <w:sz w:val="20"/>
          <w:szCs w:val="20"/>
        </w:rPr>
        <w:t xml:space="preserve"> email attachment </w:t>
      </w:r>
      <w:proofErr w:type="gramStart"/>
      <w:r w:rsidRPr="007E67BC">
        <w:rPr>
          <w:rFonts w:cstheme="minorHAnsi"/>
          <w:sz w:val="20"/>
          <w:szCs w:val="20"/>
        </w:rPr>
        <w:t>restrictions</w:t>
      </w:r>
      <w:proofErr w:type="gramEnd"/>
    </w:p>
    <w:p w14:paraId="3B5AA178"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Contracting Plan </w:t>
      </w:r>
    </w:p>
    <w:p w14:paraId="1EF14B18"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Articulates the contracting strategies, identify primary suppliers, discuss long-lead </w:t>
      </w:r>
      <w:proofErr w:type="gramStart"/>
      <w:r w:rsidRPr="007E67BC">
        <w:rPr>
          <w:rFonts w:cstheme="minorHAnsi"/>
          <w:sz w:val="20"/>
          <w:szCs w:val="20"/>
        </w:rPr>
        <w:t>times</w:t>
      </w:r>
      <w:proofErr w:type="gramEnd"/>
    </w:p>
    <w:p w14:paraId="29DA8AAC"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List of anticipated contractors for major services</w:t>
      </w:r>
    </w:p>
    <w:p w14:paraId="4006AFBE"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Key supply risks and mitigating actions</w:t>
      </w:r>
    </w:p>
    <w:p w14:paraId="5B90DBE5" w14:textId="0D539E59"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 xml:space="preserve">Narrative on actively pursuing using qualified/capable local and diverse suppliers and labor resources, and sharing this information with </w:t>
      </w:r>
      <w:proofErr w:type="gramStart"/>
      <w:r w:rsidRPr="007E67BC">
        <w:rPr>
          <w:rFonts w:cstheme="minorHAnsi"/>
          <w:sz w:val="20"/>
          <w:szCs w:val="20"/>
        </w:rPr>
        <w:t>Entergy</w:t>
      </w:r>
      <w:proofErr w:type="gramEnd"/>
    </w:p>
    <w:p w14:paraId="3A9B2CF0"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Procurement Plan </w:t>
      </w:r>
    </w:p>
    <w:p w14:paraId="6E17B5F2"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Articulates the procurement strategies and approach used to purchase equipment and materials for the </w:t>
      </w:r>
      <w:proofErr w:type="gramStart"/>
      <w:r w:rsidRPr="007E67BC">
        <w:rPr>
          <w:rFonts w:cstheme="minorHAnsi"/>
          <w:sz w:val="20"/>
          <w:szCs w:val="20"/>
        </w:rPr>
        <w:t>project</w:t>
      </w:r>
      <w:proofErr w:type="gramEnd"/>
    </w:p>
    <w:p w14:paraId="1EABFF0D"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Narrative of how procurement functions through contracts and responsibilities</w:t>
      </w:r>
    </w:p>
    <w:p w14:paraId="47644C32"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Estimated start and end delivery dates of equipment</w:t>
      </w:r>
    </w:p>
    <w:p w14:paraId="6DCBF606" w14:textId="53483873"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lastRenderedPageBreak/>
        <w:t>Key supply risks and mitigating actions</w:t>
      </w:r>
    </w:p>
    <w:p w14:paraId="514809C8"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Construction Plan </w:t>
      </w:r>
    </w:p>
    <w:p w14:paraId="53AC1CF7"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Narrative of how the work will be managed and by whom, include titles and corresponding roles and </w:t>
      </w:r>
      <w:proofErr w:type="gramStart"/>
      <w:r w:rsidRPr="007E67BC">
        <w:rPr>
          <w:rFonts w:cstheme="minorHAnsi"/>
          <w:sz w:val="20"/>
          <w:szCs w:val="20"/>
        </w:rPr>
        <w:t>responsibilities</w:t>
      </w:r>
      <w:proofErr w:type="gramEnd"/>
    </w:p>
    <w:p w14:paraId="0CE00B5F"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 the planned approach to constructing the plant, from initial grading to cold and hot </w:t>
      </w:r>
      <w:proofErr w:type="gramStart"/>
      <w:r w:rsidRPr="007E67BC">
        <w:rPr>
          <w:rFonts w:cstheme="minorHAnsi"/>
          <w:sz w:val="20"/>
          <w:szCs w:val="20"/>
        </w:rPr>
        <w:t>commissioning</w:t>
      </w:r>
      <w:proofErr w:type="gramEnd"/>
    </w:p>
    <w:p w14:paraId="0A20F49C"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Due to the importance of commissioning (</w:t>
      </w:r>
      <w:proofErr w:type="spellStart"/>
      <w:r w:rsidRPr="007E67BC">
        <w:rPr>
          <w:rFonts w:cstheme="minorHAnsi"/>
          <w:sz w:val="20"/>
          <w:szCs w:val="20"/>
        </w:rPr>
        <w:t>Cx</w:t>
      </w:r>
      <w:proofErr w:type="spellEnd"/>
      <w:r w:rsidRPr="007E67BC">
        <w:rPr>
          <w:rFonts w:cstheme="minorHAnsi"/>
          <w:sz w:val="20"/>
          <w:szCs w:val="20"/>
        </w:rPr>
        <w:t xml:space="preserve">), as well as the increased safety focus that is required, include discussion on the </w:t>
      </w:r>
      <w:proofErr w:type="spellStart"/>
      <w:r w:rsidRPr="007E67BC">
        <w:rPr>
          <w:rFonts w:cstheme="minorHAnsi"/>
          <w:sz w:val="20"/>
          <w:szCs w:val="20"/>
        </w:rPr>
        <w:t>Cx</w:t>
      </w:r>
      <w:proofErr w:type="spellEnd"/>
      <w:r w:rsidRPr="007E67BC">
        <w:rPr>
          <w:rFonts w:cstheme="minorHAnsi"/>
          <w:sz w:val="20"/>
          <w:szCs w:val="20"/>
        </w:rPr>
        <w:t xml:space="preserve"> </w:t>
      </w:r>
      <w:proofErr w:type="gramStart"/>
      <w:r w:rsidRPr="007E67BC">
        <w:rPr>
          <w:rFonts w:cstheme="minorHAnsi"/>
          <w:sz w:val="20"/>
          <w:szCs w:val="20"/>
        </w:rPr>
        <w:t>plan</w:t>
      </w:r>
      <w:proofErr w:type="gramEnd"/>
    </w:p>
    <w:p w14:paraId="2D54C7E2"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Reference applicable project plans, </w:t>
      </w:r>
      <w:proofErr w:type="gramStart"/>
      <w:r w:rsidRPr="007E67BC">
        <w:rPr>
          <w:rFonts w:cstheme="minorHAnsi"/>
          <w:sz w:val="20"/>
          <w:szCs w:val="20"/>
        </w:rPr>
        <w:t>i.e.</w:t>
      </w:r>
      <w:proofErr w:type="gramEnd"/>
      <w:r w:rsidRPr="007E67BC">
        <w:rPr>
          <w:rFonts w:cstheme="minorHAnsi"/>
          <w:sz w:val="20"/>
          <w:szCs w:val="20"/>
        </w:rPr>
        <w:t xml:space="preserve"> Safety/ENV, QA/QC, Procurement, Performance Monitoring, and how the Developer/EPC will provide engagement and oversight to ensure plans are being followed</w:t>
      </w:r>
    </w:p>
    <w:p w14:paraId="28850052"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Include specific discussion acknowledging the challenges for building in the Deep South, including weather, terrain, labor availability - list construction practices that will be implemented to ensure safety and schedule </w:t>
      </w:r>
      <w:proofErr w:type="gramStart"/>
      <w:r w:rsidRPr="007E67BC">
        <w:rPr>
          <w:rFonts w:cstheme="minorHAnsi"/>
          <w:sz w:val="20"/>
          <w:szCs w:val="20"/>
        </w:rPr>
        <w:t>optimization</w:t>
      </w:r>
      <w:proofErr w:type="gramEnd"/>
    </w:p>
    <w:p w14:paraId="116A0DC1" w14:textId="76B91863"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Describe the plan to minimize items that can/will be addressed during the construction cycle to minimize elongated periods to achieve Mechanical Completion, Substantial Completion and Final Acceptance (drainage and water conveyance, high vegetation, Pre-Punch List items with the EPC, rut </w:t>
      </w:r>
      <w:r w:rsidR="007F2C51" w:rsidRPr="007E67BC">
        <w:rPr>
          <w:rFonts w:cstheme="minorHAnsi"/>
          <w:sz w:val="20"/>
          <w:szCs w:val="20"/>
        </w:rPr>
        <w:t>remediation</w:t>
      </w:r>
      <w:r w:rsidRPr="007E67BC">
        <w:rPr>
          <w:rFonts w:cstheme="minorHAnsi"/>
          <w:sz w:val="20"/>
          <w:szCs w:val="20"/>
        </w:rPr>
        <w:t xml:space="preserve">, trash/litter, damaged components, </w:t>
      </w:r>
      <w:r w:rsidR="007F2C51" w:rsidRPr="007E67BC">
        <w:rPr>
          <w:rFonts w:cstheme="minorHAnsi"/>
          <w:sz w:val="20"/>
          <w:szCs w:val="20"/>
        </w:rPr>
        <w:t>etc.</w:t>
      </w:r>
      <w:r w:rsidRPr="007E67BC">
        <w:rPr>
          <w:rFonts w:cstheme="minorHAnsi"/>
          <w:sz w:val="20"/>
          <w:szCs w:val="20"/>
        </w:rPr>
        <w:t>)</w:t>
      </w:r>
    </w:p>
    <w:p w14:paraId="2C9E4EED" w14:textId="0EE999D7" w:rsidR="000079DE" w:rsidRPr="007E67BC" w:rsidRDefault="000079DE">
      <w:pPr>
        <w:pStyle w:val="ListParagraph"/>
        <w:numPr>
          <w:ilvl w:val="2"/>
          <w:numId w:val="33"/>
        </w:numPr>
        <w:ind w:left="1080" w:hanging="360"/>
        <w:contextualSpacing w:val="0"/>
        <w:rPr>
          <w:rFonts w:cstheme="minorHAnsi"/>
          <w:color w:val="000000" w:themeColor="text1"/>
          <w:sz w:val="20"/>
          <w:szCs w:val="20"/>
        </w:rPr>
      </w:pPr>
      <w:r w:rsidRPr="007E67BC">
        <w:rPr>
          <w:rFonts w:cstheme="minorHAnsi"/>
          <w:color w:val="000000" w:themeColor="text1"/>
          <w:sz w:val="20"/>
          <w:szCs w:val="20"/>
        </w:rPr>
        <w:t xml:space="preserve">Describe the oversight and communications that will occur between all entities to ensure continued focus of safety, environmental, and quality when personnel changes occur and/or conditions change on site, for example the transformation that often occurs on the site when transitioning to the Substantial Completion through Final Acceptance </w:t>
      </w:r>
      <w:proofErr w:type="gramStart"/>
      <w:r w:rsidRPr="007E67BC">
        <w:rPr>
          <w:rFonts w:cstheme="minorHAnsi"/>
          <w:color w:val="000000" w:themeColor="text1"/>
          <w:sz w:val="20"/>
          <w:szCs w:val="20"/>
        </w:rPr>
        <w:t>phase</w:t>
      </w:r>
      <w:proofErr w:type="gramEnd"/>
    </w:p>
    <w:p w14:paraId="50469B36"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Site Security Plan (Project Custody)</w:t>
      </w:r>
    </w:p>
    <w:p w14:paraId="3FBD3A8A" w14:textId="77777777" w:rsidR="000079DE" w:rsidRPr="007E67BC" w:rsidRDefault="000079DE">
      <w:pPr>
        <w:pStyle w:val="ListParagraph"/>
        <w:numPr>
          <w:ilvl w:val="1"/>
          <w:numId w:val="33"/>
        </w:numPr>
        <w:spacing w:after="0"/>
        <w:ind w:left="1080"/>
        <w:contextualSpacing w:val="0"/>
        <w:rPr>
          <w:rFonts w:cstheme="minorHAnsi"/>
          <w:b/>
          <w:sz w:val="20"/>
          <w:szCs w:val="20"/>
        </w:rPr>
      </w:pPr>
      <w:r w:rsidRPr="007E67BC">
        <w:rPr>
          <w:rFonts w:cstheme="minorHAnsi"/>
          <w:sz w:val="20"/>
          <w:szCs w:val="20"/>
        </w:rPr>
        <w:t xml:space="preserve">Explain how the site will be secured to protect the people on site as well as the project’s </w:t>
      </w:r>
      <w:proofErr w:type="gramStart"/>
      <w:r w:rsidRPr="007E67BC">
        <w:rPr>
          <w:rFonts w:cstheme="minorHAnsi"/>
          <w:sz w:val="20"/>
          <w:szCs w:val="20"/>
        </w:rPr>
        <w:t>assets</w:t>
      </w:r>
      <w:proofErr w:type="gramEnd"/>
    </w:p>
    <w:p w14:paraId="597B8464" w14:textId="77777777" w:rsidR="000079DE" w:rsidRPr="007E67BC" w:rsidRDefault="000079DE">
      <w:pPr>
        <w:pStyle w:val="ListParagraph"/>
        <w:numPr>
          <w:ilvl w:val="1"/>
          <w:numId w:val="33"/>
        </w:numPr>
        <w:spacing w:after="0"/>
        <w:ind w:left="1080"/>
        <w:contextualSpacing w:val="0"/>
        <w:rPr>
          <w:rFonts w:cstheme="minorHAnsi"/>
          <w:b/>
          <w:sz w:val="20"/>
          <w:szCs w:val="20"/>
        </w:rPr>
      </w:pPr>
      <w:r w:rsidRPr="007E67BC">
        <w:rPr>
          <w:rFonts w:cstheme="minorHAnsi"/>
          <w:sz w:val="20"/>
          <w:szCs w:val="20"/>
        </w:rPr>
        <w:t xml:space="preserve">Ensure how the site will restrict unauthorized </w:t>
      </w:r>
      <w:proofErr w:type="gramStart"/>
      <w:r w:rsidRPr="007E67BC">
        <w:rPr>
          <w:rFonts w:cstheme="minorHAnsi"/>
          <w:sz w:val="20"/>
          <w:szCs w:val="20"/>
        </w:rPr>
        <w:t>access</w:t>
      </w:r>
      <w:proofErr w:type="gramEnd"/>
    </w:p>
    <w:p w14:paraId="7292DC5F" w14:textId="486CBB6E" w:rsidR="000079DE" w:rsidRPr="007E67BC" w:rsidRDefault="000079DE">
      <w:pPr>
        <w:pStyle w:val="ListParagraph"/>
        <w:numPr>
          <w:ilvl w:val="1"/>
          <w:numId w:val="33"/>
        </w:numPr>
        <w:ind w:left="1080"/>
        <w:contextualSpacing w:val="0"/>
        <w:rPr>
          <w:rFonts w:cstheme="minorHAnsi"/>
          <w:b/>
          <w:sz w:val="20"/>
          <w:szCs w:val="20"/>
        </w:rPr>
      </w:pPr>
      <w:r w:rsidRPr="007E67BC">
        <w:rPr>
          <w:rFonts w:cstheme="minorHAnsi"/>
          <w:sz w:val="20"/>
          <w:szCs w:val="20"/>
        </w:rPr>
        <w:t xml:space="preserve">Describe the signage for the site that will communicate authorized access requirements, </w:t>
      </w:r>
      <w:proofErr w:type="gramStart"/>
      <w:r w:rsidRPr="007E67BC">
        <w:rPr>
          <w:rFonts w:cstheme="minorHAnsi"/>
          <w:sz w:val="20"/>
          <w:szCs w:val="20"/>
        </w:rPr>
        <w:t>i.e.</w:t>
      </w:r>
      <w:proofErr w:type="gramEnd"/>
      <w:r w:rsidRPr="007E67BC">
        <w:rPr>
          <w:rFonts w:cstheme="minorHAnsi"/>
          <w:sz w:val="20"/>
          <w:szCs w:val="20"/>
        </w:rPr>
        <w:t xml:space="preserve"> project signage, main gate(s) descriptor signage, directional signs, Site Rules and Required PPE signage, explanation of authorized access / badging if applicable, speed limit signs, muster locations, Hot </w:t>
      </w:r>
      <w:proofErr w:type="spellStart"/>
      <w:r w:rsidRPr="007E67BC">
        <w:rPr>
          <w:rFonts w:cstheme="minorHAnsi"/>
          <w:sz w:val="20"/>
          <w:szCs w:val="20"/>
        </w:rPr>
        <w:t>Cx</w:t>
      </w:r>
      <w:proofErr w:type="spellEnd"/>
      <w:r w:rsidRPr="007E67BC">
        <w:rPr>
          <w:rFonts w:cstheme="minorHAnsi"/>
          <w:sz w:val="20"/>
          <w:szCs w:val="20"/>
        </w:rPr>
        <w:t xml:space="preserve"> / LOTO signage/roping (i.e. Red Rope process)</w:t>
      </w:r>
    </w:p>
    <w:p w14:paraId="071D25DF"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Project Risk Register </w:t>
      </w:r>
    </w:p>
    <w:p w14:paraId="04428B25" w14:textId="77777777" w:rsidR="000079DE" w:rsidRPr="007E67BC" w:rsidRDefault="000079DE">
      <w:pPr>
        <w:pStyle w:val="ListParagraph"/>
        <w:numPr>
          <w:ilvl w:val="1"/>
          <w:numId w:val="33"/>
        </w:numPr>
        <w:ind w:left="1080"/>
        <w:contextualSpacing w:val="0"/>
        <w:rPr>
          <w:rFonts w:cstheme="minorHAnsi"/>
          <w:sz w:val="20"/>
          <w:szCs w:val="20"/>
        </w:rPr>
      </w:pPr>
      <w:r w:rsidRPr="007E67BC">
        <w:rPr>
          <w:rFonts w:cstheme="minorHAnsi"/>
          <w:sz w:val="20"/>
          <w:szCs w:val="20"/>
        </w:rPr>
        <w:t xml:space="preserve">Identify, </w:t>
      </w:r>
      <w:proofErr w:type="gramStart"/>
      <w:r w:rsidRPr="007E67BC">
        <w:rPr>
          <w:rFonts w:cstheme="minorHAnsi"/>
          <w:sz w:val="20"/>
          <w:szCs w:val="20"/>
        </w:rPr>
        <w:t>track</w:t>
      </w:r>
      <w:proofErr w:type="gramEnd"/>
      <w:r w:rsidRPr="007E67BC">
        <w:rPr>
          <w:rFonts w:cstheme="minorHAnsi"/>
          <w:sz w:val="20"/>
          <w:szCs w:val="20"/>
        </w:rPr>
        <w:t xml:space="preserve"> and manage risks, i.e.:</w:t>
      </w:r>
    </w:p>
    <w:p w14:paraId="07E0C796" w14:textId="77777777" w:rsidR="000079DE" w:rsidRPr="007E67BC" w:rsidRDefault="000079DE">
      <w:pPr>
        <w:pStyle w:val="ListParagraph"/>
        <w:numPr>
          <w:ilvl w:val="2"/>
          <w:numId w:val="37"/>
        </w:numPr>
        <w:spacing w:after="0"/>
        <w:ind w:left="1440" w:hanging="360"/>
        <w:contextualSpacing w:val="0"/>
        <w:rPr>
          <w:rFonts w:cstheme="minorHAnsi"/>
          <w:sz w:val="20"/>
          <w:szCs w:val="20"/>
        </w:rPr>
      </w:pPr>
      <w:r w:rsidRPr="007E67BC">
        <w:rPr>
          <w:rFonts w:cstheme="minorHAnsi"/>
          <w:sz w:val="20"/>
          <w:szCs w:val="20"/>
        </w:rPr>
        <w:t xml:space="preserve">Safety, environmental, </w:t>
      </w:r>
      <w:r w:rsidRPr="007E67BC">
        <w:rPr>
          <w:rFonts w:cstheme="minorHAnsi"/>
          <w:sz w:val="20"/>
          <w:szCs w:val="20"/>
          <w:u w:val="single"/>
        </w:rPr>
        <w:t>weather</w:t>
      </w:r>
      <w:r w:rsidRPr="007E67BC">
        <w:rPr>
          <w:rFonts w:cstheme="minorHAnsi"/>
          <w:sz w:val="20"/>
          <w:szCs w:val="20"/>
        </w:rPr>
        <w:t>, labor/contractor resources</w:t>
      </w:r>
    </w:p>
    <w:p w14:paraId="5555815C" w14:textId="77777777" w:rsidR="000079DE" w:rsidRPr="007E67BC" w:rsidRDefault="000079DE">
      <w:pPr>
        <w:pStyle w:val="ListParagraph"/>
        <w:numPr>
          <w:ilvl w:val="2"/>
          <w:numId w:val="37"/>
        </w:numPr>
        <w:spacing w:after="0"/>
        <w:ind w:left="1440" w:hanging="360"/>
        <w:contextualSpacing w:val="0"/>
        <w:rPr>
          <w:rFonts w:cstheme="minorHAnsi"/>
          <w:sz w:val="20"/>
          <w:szCs w:val="20"/>
        </w:rPr>
      </w:pPr>
      <w:r w:rsidRPr="007E67BC">
        <w:rPr>
          <w:rFonts w:cstheme="minorHAnsi"/>
          <w:sz w:val="20"/>
          <w:szCs w:val="20"/>
        </w:rPr>
        <w:t xml:space="preserve">Design/Engineering progressing to IFC </w:t>
      </w:r>
    </w:p>
    <w:p w14:paraId="4C508548" w14:textId="77777777" w:rsidR="000079DE" w:rsidRPr="007E67BC" w:rsidRDefault="000079DE">
      <w:pPr>
        <w:pStyle w:val="ListParagraph"/>
        <w:numPr>
          <w:ilvl w:val="2"/>
          <w:numId w:val="37"/>
        </w:numPr>
        <w:spacing w:after="0"/>
        <w:ind w:left="1440" w:hanging="360"/>
        <w:contextualSpacing w:val="0"/>
        <w:rPr>
          <w:rFonts w:cstheme="minorHAnsi"/>
          <w:sz w:val="20"/>
          <w:szCs w:val="20"/>
        </w:rPr>
      </w:pPr>
      <w:r w:rsidRPr="007E67BC">
        <w:rPr>
          <w:rFonts w:cstheme="minorHAnsi"/>
          <w:sz w:val="20"/>
          <w:szCs w:val="20"/>
        </w:rPr>
        <w:t>Supply chain issues</w:t>
      </w:r>
    </w:p>
    <w:p w14:paraId="4815F359" w14:textId="77777777" w:rsidR="000079DE" w:rsidRPr="007E67BC" w:rsidRDefault="000079DE">
      <w:pPr>
        <w:pStyle w:val="ListParagraph"/>
        <w:numPr>
          <w:ilvl w:val="2"/>
          <w:numId w:val="37"/>
        </w:numPr>
        <w:spacing w:after="0"/>
        <w:ind w:left="1440" w:hanging="360"/>
        <w:contextualSpacing w:val="0"/>
        <w:rPr>
          <w:rFonts w:cstheme="minorHAnsi"/>
          <w:sz w:val="20"/>
          <w:szCs w:val="20"/>
        </w:rPr>
      </w:pPr>
      <w:r w:rsidRPr="007E67BC">
        <w:rPr>
          <w:rFonts w:cstheme="minorHAnsi"/>
          <w:sz w:val="20"/>
          <w:szCs w:val="20"/>
        </w:rPr>
        <w:t>PV Installation:  Civil, mechanical/electrical/civil work, electrical</w:t>
      </w:r>
    </w:p>
    <w:p w14:paraId="0D256F28" w14:textId="720BAAFE" w:rsidR="000079DE" w:rsidRPr="007E67BC" w:rsidRDefault="000079DE">
      <w:pPr>
        <w:pStyle w:val="ListParagraph"/>
        <w:numPr>
          <w:ilvl w:val="2"/>
          <w:numId w:val="37"/>
        </w:numPr>
        <w:spacing w:after="0"/>
        <w:ind w:left="1440" w:hanging="360"/>
        <w:contextualSpacing w:val="0"/>
        <w:rPr>
          <w:rFonts w:cstheme="minorHAnsi"/>
          <w:sz w:val="20"/>
          <w:szCs w:val="20"/>
        </w:rPr>
      </w:pPr>
      <w:r w:rsidRPr="007E67BC">
        <w:rPr>
          <w:rFonts w:cstheme="minorHAnsi"/>
          <w:sz w:val="20"/>
          <w:szCs w:val="20"/>
        </w:rPr>
        <w:t xml:space="preserve">HV Installation:  Collector substation, transmission lines, </w:t>
      </w:r>
      <w:r w:rsidR="007F2C51" w:rsidRPr="007E67BC">
        <w:rPr>
          <w:rFonts w:cstheme="minorHAnsi"/>
          <w:sz w:val="20"/>
          <w:szCs w:val="20"/>
        </w:rPr>
        <w:t>etc.</w:t>
      </w:r>
    </w:p>
    <w:p w14:paraId="7026127E" w14:textId="77777777" w:rsidR="000079DE" w:rsidRPr="007E67BC" w:rsidRDefault="000079DE">
      <w:pPr>
        <w:pStyle w:val="ListParagraph"/>
        <w:numPr>
          <w:ilvl w:val="2"/>
          <w:numId w:val="37"/>
        </w:numPr>
        <w:spacing w:after="0"/>
        <w:ind w:left="1440" w:hanging="360"/>
        <w:contextualSpacing w:val="0"/>
        <w:rPr>
          <w:rFonts w:cstheme="minorHAnsi"/>
          <w:sz w:val="20"/>
          <w:szCs w:val="20"/>
        </w:rPr>
      </w:pPr>
      <w:r w:rsidRPr="007E67BC">
        <w:rPr>
          <w:rFonts w:cstheme="minorHAnsi"/>
          <w:sz w:val="20"/>
          <w:szCs w:val="20"/>
        </w:rPr>
        <w:t>Handover requirements/readiness</w:t>
      </w:r>
    </w:p>
    <w:p w14:paraId="7FA0581E" w14:textId="77777777" w:rsidR="000079DE" w:rsidRPr="007E67BC" w:rsidRDefault="000079DE">
      <w:pPr>
        <w:pStyle w:val="ListParagraph"/>
        <w:numPr>
          <w:ilvl w:val="2"/>
          <w:numId w:val="37"/>
        </w:numPr>
        <w:ind w:left="1440" w:hanging="360"/>
        <w:contextualSpacing w:val="0"/>
        <w:rPr>
          <w:rFonts w:cstheme="minorHAnsi"/>
          <w:sz w:val="20"/>
          <w:szCs w:val="20"/>
        </w:rPr>
      </w:pPr>
      <w:r w:rsidRPr="007E67BC">
        <w:rPr>
          <w:rFonts w:cstheme="minorHAnsi"/>
          <w:sz w:val="20"/>
          <w:szCs w:val="20"/>
        </w:rPr>
        <w:t>Political changes</w:t>
      </w:r>
    </w:p>
    <w:p w14:paraId="456169EA"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lastRenderedPageBreak/>
        <w:t xml:space="preserve">Ensure risks are listed with potential schedule and/or cost </w:t>
      </w:r>
      <w:proofErr w:type="gramStart"/>
      <w:r w:rsidRPr="007E67BC">
        <w:rPr>
          <w:rFonts w:cstheme="minorHAnsi"/>
          <w:sz w:val="20"/>
          <w:szCs w:val="20"/>
        </w:rPr>
        <w:t>impacts</w:t>
      </w:r>
      <w:proofErr w:type="gramEnd"/>
    </w:p>
    <w:p w14:paraId="452908F4"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 the frequency that the Risk Matrix will reviewed, updated and shared with Entergy, </w:t>
      </w:r>
      <w:proofErr w:type="gramStart"/>
      <w:r w:rsidRPr="007E67BC">
        <w:rPr>
          <w:rFonts w:cstheme="minorHAnsi"/>
          <w:sz w:val="20"/>
          <w:szCs w:val="20"/>
        </w:rPr>
        <w:t>i.e.</w:t>
      </w:r>
      <w:proofErr w:type="gramEnd"/>
      <w:r w:rsidRPr="007E67BC">
        <w:rPr>
          <w:rFonts w:cstheme="minorHAnsi"/>
          <w:sz w:val="20"/>
          <w:szCs w:val="20"/>
        </w:rPr>
        <w:t xml:space="preserve"> included in the monthly Report</w:t>
      </w:r>
    </w:p>
    <w:p w14:paraId="52495567"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Request Entergy to share lessons learned from previous </w:t>
      </w:r>
      <w:proofErr w:type="gramStart"/>
      <w:r w:rsidRPr="007E67BC">
        <w:rPr>
          <w:rFonts w:cstheme="minorHAnsi"/>
          <w:sz w:val="20"/>
          <w:szCs w:val="20"/>
        </w:rPr>
        <w:t>projects</w:t>
      </w:r>
      <w:proofErr w:type="gramEnd"/>
    </w:p>
    <w:p w14:paraId="625E254F" w14:textId="6C495FDD" w:rsidR="000079DE" w:rsidRPr="007E67BC" w:rsidRDefault="000079DE">
      <w:pPr>
        <w:pStyle w:val="ListParagraph"/>
        <w:numPr>
          <w:ilvl w:val="1"/>
          <w:numId w:val="33"/>
        </w:numPr>
        <w:ind w:left="1080"/>
        <w:contextualSpacing w:val="0"/>
        <w:rPr>
          <w:rFonts w:cstheme="minorHAnsi"/>
          <w:i/>
          <w:sz w:val="20"/>
          <w:szCs w:val="20"/>
        </w:rPr>
      </w:pPr>
      <w:r w:rsidRPr="007E67BC">
        <w:rPr>
          <w:rFonts w:cstheme="minorHAnsi"/>
          <w:i/>
          <w:sz w:val="20"/>
          <w:szCs w:val="20"/>
        </w:rPr>
        <w:t>Please provide an example of your risk matrix for review</w:t>
      </w:r>
    </w:p>
    <w:p w14:paraId="50CA402F" w14:textId="77777777" w:rsidR="000079DE" w:rsidRPr="007E67BC" w:rsidRDefault="000079DE" w:rsidP="00D718DA">
      <w:pPr>
        <w:ind w:left="360"/>
        <w:rPr>
          <w:rFonts w:asciiTheme="minorHAnsi" w:hAnsiTheme="minorHAnsi" w:cstheme="minorHAnsi"/>
          <w:b/>
        </w:rPr>
      </w:pPr>
      <w:r w:rsidRPr="007E67BC">
        <w:rPr>
          <w:rFonts w:asciiTheme="minorHAnsi" w:hAnsiTheme="minorHAnsi" w:cstheme="minorHAnsi"/>
          <w:b/>
        </w:rPr>
        <w:t>Schedule and Performance Management</w:t>
      </w:r>
      <w:proofErr w:type="gramStart"/>
      <w:r w:rsidRPr="007E67BC">
        <w:rPr>
          <w:rFonts w:asciiTheme="minorHAnsi" w:hAnsiTheme="minorHAnsi" w:cstheme="minorHAnsi"/>
          <w:b/>
        </w:rPr>
        <w:t>:  “</w:t>
      </w:r>
      <w:proofErr w:type="gramEnd"/>
      <w:r w:rsidRPr="007E67BC">
        <w:rPr>
          <w:rFonts w:asciiTheme="minorHAnsi" w:hAnsiTheme="minorHAnsi" w:cstheme="minorHAnsi"/>
          <w:b/>
        </w:rPr>
        <w:t>Plan The Work – Work The Plan”</w:t>
      </w:r>
    </w:p>
    <w:p w14:paraId="7A0D27E8" w14:textId="498FA2C5" w:rsidR="000079DE" w:rsidRPr="007E67BC" w:rsidRDefault="000079DE" w:rsidP="00D718DA">
      <w:pPr>
        <w:ind w:left="360"/>
        <w:rPr>
          <w:rFonts w:asciiTheme="minorHAnsi" w:hAnsiTheme="minorHAnsi" w:cstheme="minorHAnsi"/>
          <w:i/>
        </w:rPr>
      </w:pPr>
      <w:r w:rsidRPr="007E67BC">
        <w:rPr>
          <w:rFonts w:asciiTheme="minorHAnsi" w:hAnsiTheme="minorHAnsi" w:cstheme="minorHAnsi"/>
          <w:i/>
        </w:rPr>
        <w:t>Purpose:  Planning the work involves having a project schedule that shows a sophisticated approach to planning the work, including demonstrating an understanding of the resources that will be required (Man Hours, equipment, subcontractors), weather, procurement, labor availability, etc.</w:t>
      </w:r>
      <w:r w:rsidR="008E42AB">
        <w:rPr>
          <w:rFonts w:asciiTheme="minorHAnsi" w:hAnsiTheme="minorHAnsi" w:cstheme="minorHAnsi"/>
          <w:i/>
        </w:rPr>
        <w:t xml:space="preserve"> </w:t>
      </w:r>
      <w:r w:rsidRPr="007E67BC">
        <w:rPr>
          <w:rFonts w:asciiTheme="minorHAnsi" w:hAnsiTheme="minorHAnsi" w:cstheme="minorHAnsi"/>
          <w:i/>
        </w:rPr>
        <w:t>Communicating the plan to all supervisors, managers, and project leaders is critical in establishing universal and unified performance.  Ensuring that the plan is being worked involves tracking progress and updating the schedule and plan when challenges or changes occur; to accomplish this, frequent reporting to all project leadership is critical.</w:t>
      </w:r>
    </w:p>
    <w:p w14:paraId="35FDD661"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Schedule Management Plan </w:t>
      </w:r>
    </w:p>
    <w:p w14:paraId="66160C05" w14:textId="0723F10E" w:rsidR="000079DE" w:rsidRPr="007E67BC" w:rsidRDefault="000079DE" w:rsidP="3B3A4EE8">
      <w:pPr>
        <w:pStyle w:val="ListParagraph"/>
        <w:numPr>
          <w:ilvl w:val="1"/>
          <w:numId w:val="33"/>
        </w:numPr>
        <w:spacing w:after="0"/>
        <w:ind w:left="1080"/>
        <w:rPr>
          <w:sz w:val="20"/>
          <w:szCs w:val="20"/>
        </w:rPr>
      </w:pPr>
      <w:r w:rsidRPr="3B3A4EE8">
        <w:rPr>
          <w:sz w:val="20"/>
          <w:szCs w:val="20"/>
        </w:rPr>
        <w:t xml:space="preserve">Articulate the schedule strategy, control requirements, software tool selection, frequency of updates, etc.  Refer to the detailed expectations in the Scope </w:t>
      </w:r>
      <w:r w:rsidR="473A78C1" w:rsidRPr="3B3A4EE8">
        <w:rPr>
          <w:sz w:val="20"/>
          <w:szCs w:val="20"/>
        </w:rPr>
        <w:t>of</w:t>
      </w:r>
      <w:r w:rsidRPr="3B3A4EE8">
        <w:rPr>
          <w:sz w:val="20"/>
          <w:szCs w:val="20"/>
        </w:rPr>
        <w:t xml:space="preserve"> Work </w:t>
      </w:r>
      <w:proofErr w:type="gramStart"/>
      <w:r w:rsidRPr="3B3A4EE8">
        <w:rPr>
          <w:sz w:val="20"/>
          <w:szCs w:val="20"/>
        </w:rPr>
        <w:t>document</w:t>
      </w:r>
      <w:proofErr w:type="gramEnd"/>
    </w:p>
    <w:p w14:paraId="76D81246"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Describe how installation velocity will be </w:t>
      </w:r>
      <w:proofErr w:type="gramStart"/>
      <w:r w:rsidRPr="007E67BC">
        <w:rPr>
          <w:rFonts w:cstheme="minorHAnsi"/>
          <w:sz w:val="20"/>
          <w:szCs w:val="20"/>
        </w:rPr>
        <w:t>tracked</w:t>
      </w:r>
      <w:proofErr w:type="gramEnd"/>
    </w:p>
    <w:p w14:paraId="5A420E4D" w14:textId="26643A75"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Articulate how often the velocity reporting and schedules will </w:t>
      </w:r>
      <w:proofErr w:type="gramStart"/>
      <w:r w:rsidRPr="007E67BC">
        <w:rPr>
          <w:rFonts w:cstheme="minorHAnsi"/>
          <w:sz w:val="20"/>
          <w:szCs w:val="20"/>
        </w:rPr>
        <w:t>reviewed</w:t>
      </w:r>
      <w:proofErr w:type="gramEnd"/>
      <w:r w:rsidRPr="007E67BC">
        <w:rPr>
          <w:rFonts w:cstheme="minorHAnsi"/>
          <w:sz w:val="20"/>
          <w:szCs w:val="20"/>
        </w:rPr>
        <w:t xml:space="preserve"> and updated and how the information will be shared with Entergy, i.e. Weekly for velocity, monthly for P6 schedule updates, etc</w:t>
      </w:r>
      <w:r w:rsidR="008E42AB">
        <w:rPr>
          <w:rFonts w:cstheme="minorHAnsi"/>
          <w:sz w:val="20"/>
          <w:szCs w:val="20"/>
        </w:rPr>
        <w:t>.</w:t>
      </w:r>
    </w:p>
    <w:p w14:paraId="332B7804" w14:textId="4E267B6D" w:rsidR="000079DE" w:rsidRPr="007E67BC" w:rsidRDefault="000079DE" w:rsidP="3B3A4EE8">
      <w:pPr>
        <w:pStyle w:val="ListParagraph"/>
        <w:numPr>
          <w:ilvl w:val="1"/>
          <w:numId w:val="33"/>
        </w:numPr>
        <w:spacing w:after="0"/>
        <w:ind w:left="1080"/>
        <w:rPr>
          <w:sz w:val="20"/>
          <w:szCs w:val="20"/>
        </w:rPr>
      </w:pPr>
      <w:r w:rsidRPr="3B3A4EE8">
        <w:rPr>
          <w:sz w:val="20"/>
          <w:szCs w:val="20"/>
        </w:rPr>
        <w:t xml:space="preserve">Refer to the detailed expectations in the Scope </w:t>
      </w:r>
      <w:r w:rsidR="52388037" w:rsidRPr="3B3A4EE8">
        <w:rPr>
          <w:sz w:val="20"/>
          <w:szCs w:val="20"/>
        </w:rPr>
        <w:t>of</w:t>
      </w:r>
      <w:r w:rsidRPr="3B3A4EE8">
        <w:rPr>
          <w:sz w:val="20"/>
          <w:szCs w:val="20"/>
        </w:rPr>
        <w:t xml:space="preserve"> Work </w:t>
      </w:r>
      <w:proofErr w:type="gramStart"/>
      <w:r w:rsidRPr="3B3A4EE8">
        <w:rPr>
          <w:sz w:val="20"/>
          <w:szCs w:val="20"/>
        </w:rPr>
        <w:t>document</w:t>
      </w:r>
      <w:proofErr w:type="gramEnd"/>
    </w:p>
    <w:p w14:paraId="377BD3D0" w14:textId="4BBF4425" w:rsidR="000079DE" w:rsidRPr="0093320D" w:rsidRDefault="000079DE">
      <w:pPr>
        <w:pStyle w:val="ListParagraph"/>
        <w:numPr>
          <w:ilvl w:val="1"/>
          <w:numId w:val="33"/>
        </w:numPr>
        <w:ind w:left="1080"/>
        <w:contextualSpacing w:val="0"/>
        <w:rPr>
          <w:rFonts w:cstheme="minorHAnsi"/>
          <w:sz w:val="20"/>
          <w:szCs w:val="20"/>
        </w:rPr>
      </w:pPr>
      <w:r w:rsidRPr="0093320D">
        <w:rPr>
          <w:rFonts w:cstheme="minorHAnsi"/>
          <w:i/>
          <w:sz w:val="20"/>
          <w:szCs w:val="20"/>
        </w:rPr>
        <w:t>Please provide an example of your weekly velocity tracker for review</w:t>
      </w:r>
    </w:p>
    <w:p w14:paraId="247997CC"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Preliminary Baseline Level I and Level II Project Schedules and WBS </w:t>
      </w:r>
    </w:p>
    <w:p w14:paraId="67C140A7"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Baseline schedules – provide the initial baseline schedule for the </w:t>
      </w:r>
      <w:proofErr w:type="gramStart"/>
      <w:r w:rsidRPr="007E67BC">
        <w:rPr>
          <w:rFonts w:cstheme="minorHAnsi"/>
          <w:sz w:val="20"/>
          <w:szCs w:val="20"/>
        </w:rPr>
        <w:t>project</w:t>
      </w:r>
      <w:proofErr w:type="gramEnd"/>
    </w:p>
    <w:p w14:paraId="7BDA34CF" w14:textId="3C831397" w:rsidR="000079DE" w:rsidRPr="007E67BC" w:rsidRDefault="000079DE" w:rsidP="3B3A4EE8">
      <w:pPr>
        <w:pStyle w:val="ListParagraph"/>
        <w:numPr>
          <w:ilvl w:val="1"/>
          <w:numId w:val="33"/>
        </w:numPr>
        <w:ind w:left="1080"/>
        <w:rPr>
          <w:sz w:val="20"/>
          <w:szCs w:val="20"/>
        </w:rPr>
      </w:pPr>
      <w:r w:rsidRPr="3B3A4EE8">
        <w:rPr>
          <w:sz w:val="20"/>
          <w:szCs w:val="20"/>
        </w:rPr>
        <w:t xml:space="preserve">Refer to the detailed expectations in the Scope </w:t>
      </w:r>
      <w:r w:rsidR="35F13FF1" w:rsidRPr="3B3A4EE8">
        <w:rPr>
          <w:sz w:val="20"/>
          <w:szCs w:val="20"/>
        </w:rPr>
        <w:t>of</w:t>
      </w:r>
      <w:r w:rsidRPr="3B3A4EE8">
        <w:rPr>
          <w:sz w:val="20"/>
          <w:szCs w:val="20"/>
        </w:rPr>
        <w:t xml:space="preserve"> Work </w:t>
      </w:r>
      <w:proofErr w:type="gramStart"/>
      <w:r w:rsidRPr="3B3A4EE8">
        <w:rPr>
          <w:sz w:val="20"/>
          <w:szCs w:val="20"/>
        </w:rPr>
        <w:t>document</w:t>
      </w:r>
      <w:proofErr w:type="gramEnd"/>
    </w:p>
    <w:p w14:paraId="7D28E9D9" w14:textId="77777777" w:rsidR="000079DE" w:rsidRPr="007E67BC" w:rsidRDefault="000079DE">
      <w:pPr>
        <w:pStyle w:val="ListParagraph"/>
        <w:numPr>
          <w:ilvl w:val="0"/>
          <w:numId w:val="33"/>
        </w:numPr>
        <w:contextualSpacing w:val="0"/>
        <w:rPr>
          <w:rFonts w:cstheme="minorHAnsi"/>
          <w:b/>
          <w:sz w:val="20"/>
          <w:szCs w:val="20"/>
        </w:rPr>
      </w:pPr>
      <w:r w:rsidRPr="007E67BC">
        <w:rPr>
          <w:rFonts w:cstheme="minorHAnsi"/>
          <w:b/>
          <w:sz w:val="20"/>
          <w:szCs w:val="20"/>
        </w:rPr>
        <w:t xml:space="preserve">Performance Measurement Baseline </w:t>
      </w:r>
    </w:p>
    <w:p w14:paraId="25A02564"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 xml:space="preserve">Describe how performance will be tracked, managed and reported, </w:t>
      </w:r>
      <w:proofErr w:type="gramStart"/>
      <w:r w:rsidRPr="007E67BC">
        <w:rPr>
          <w:rFonts w:cstheme="minorHAnsi"/>
          <w:sz w:val="20"/>
          <w:szCs w:val="20"/>
        </w:rPr>
        <w:t>i.e.</w:t>
      </w:r>
      <w:proofErr w:type="gramEnd"/>
      <w:r w:rsidRPr="007E67BC">
        <w:rPr>
          <w:rFonts w:cstheme="minorHAnsi"/>
          <w:sz w:val="20"/>
          <w:szCs w:val="20"/>
        </w:rPr>
        <w:t xml:space="preserve"> in the monthly report</w:t>
      </w:r>
    </w:p>
    <w:p w14:paraId="0BC7350A"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Describe key commodities that will be tracked via Velocity Installation Curves</w:t>
      </w:r>
    </w:p>
    <w:p w14:paraId="744A6D96" w14:textId="629AC910" w:rsidR="000079DE" w:rsidRPr="007E67BC" w:rsidRDefault="000079DE" w:rsidP="3B3A4EE8">
      <w:pPr>
        <w:pStyle w:val="ListParagraph"/>
        <w:numPr>
          <w:ilvl w:val="1"/>
          <w:numId w:val="33"/>
        </w:numPr>
        <w:spacing w:after="0"/>
        <w:ind w:left="1080"/>
        <w:rPr>
          <w:sz w:val="20"/>
          <w:szCs w:val="20"/>
        </w:rPr>
      </w:pPr>
      <w:r w:rsidRPr="3B3A4EE8">
        <w:rPr>
          <w:sz w:val="20"/>
          <w:szCs w:val="20"/>
        </w:rPr>
        <w:t xml:space="preserve">Refer to the detailed expectations in the Scope </w:t>
      </w:r>
      <w:r w:rsidR="1C667C8A" w:rsidRPr="3B3A4EE8">
        <w:rPr>
          <w:sz w:val="20"/>
          <w:szCs w:val="20"/>
        </w:rPr>
        <w:t>of</w:t>
      </w:r>
      <w:r w:rsidRPr="3B3A4EE8">
        <w:rPr>
          <w:sz w:val="20"/>
          <w:szCs w:val="20"/>
        </w:rPr>
        <w:t xml:space="preserve"> Work </w:t>
      </w:r>
      <w:proofErr w:type="gramStart"/>
      <w:r w:rsidRPr="3B3A4EE8">
        <w:rPr>
          <w:sz w:val="20"/>
          <w:szCs w:val="20"/>
        </w:rPr>
        <w:t>document</w:t>
      </w:r>
      <w:proofErr w:type="gramEnd"/>
    </w:p>
    <w:p w14:paraId="665B1318" w14:textId="77777777" w:rsidR="000079DE" w:rsidRPr="007E67BC" w:rsidRDefault="000079DE">
      <w:pPr>
        <w:pStyle w:val="ListParagraph"/>
        <w:numPr>
          <w:ilvl w:val="1"/>
          <w:numId w:val="33"/>
        </w:numPr>
        <w:spacing w:after="0"/>
        <w:ind w:left="1080"/>
        <w:contextualSpacing w:val="0"/>
        <w:rPr>
          <w:rFonts w:cstheme="minorHAnsi"/>
          <w:sz w:val="20"/>
          <w:szCs w:val="20"/>
        </w:rPr>
      </w:pPr>
      <w:r w:rsidRPr="007E67BC">
        <w:rPr>
          <w:rFonts w:cstheme="minorHAnsi"/>
          <w:sz w:val="20"/>
          <w:szCs w:val="20"/>
        </w:rPr>
        <w:t>Articulate the information that will be shared in the Monthly Reporting/Weekly Reporting</w:t>
      </w:r>
    </w:p>
    <w:p w14:paraId="4EF86672" w14:textId="77777777" w:rsidR="000079DE" w:rsidRPr="007E67BC" w:rsidRDefault="000079DE">
      <w:pPr>
        <w:pStyle w:val="ListParagraph"/>
        <w:numPr>
          <w:ilvl w:val="1"/>
          <w:numId w:val="33"/>
        </w:numPr>
        <w:ind w:left="1080"/>
        <w:contextualSpacing w:val="0"/>
        <w:rPr>
          <w:rFonts w:cstheme="minorHAnsi"/>
          <w:i/>
          <w:sz w:val="20"/>
          <w:szCs w:val="20"/>
        </w:rPr>
      </w:pPr>
      <w:r w:rsidRPr="007E67BC">
        <w:rPr>
          <w:rFonts w:cstheme="minorHAnsi"/>
          <w:i/>
          <w:sz w:val="20"/>
          <w:szCs w:val="20"/>
        </w:rPr>
        <w:t>Please provide an example of your Monthly Reporting / Weekly Reporting</w:t>
      </w:r>
    </w:p>
    <w:p w14:paraId="7E9C3CEE" w14:textId="77777777" w:rsidR="00973A26" w:rsidRPr="007E67BC" w:rsidRDefault="00973A26" w:rsidP="0093320D">
      <w:pPr>
        <w:spacing w:line="23" w:lineRule="atLeast"/>
        <w:contextualSpacing/>
        <w:rPr>
          <w:rFonts w:asciiTheme="minorHAnsi" w:hAnsiTheme="minorHAnsi" w:cstheme="minorHAnsi"/>
        </w:rPr>
      </w:pPr>
    </w:p>
    <w:p w14:paraId="30D2502F" w14:textId="4556D0BB" w:rsidR="00560D86" w:rsidRPr="006519A0" w:rsidRDefault="00C076F8" w:rsidP="00275704">
      <w:pPr>
        <w:pStyle w:val="AppendixEndText"/>
      </w:pPr>
      <w:r w:rsidRPr="007E67BC">
        <w:rPr>
          <w:rFonts w:asciiTheme="minorHAnsi" w:hAnsiTheme="minorHAnsi" w:cstheme="minorHAnsi"/>
          <w:b/>
        </w:rPr>
        <w:t xml:space="preserve">*** END OF </w:t>
      </w:r>
      <w:r w:rsidR="008F68A1">
        <w:rPr>
          <w:rFonts w:asciiTheme="minorHAnsi" w:hAnsiTheme="minorHAnsi" w:cstheme="minorHAnsi"/>
          <w:b/>
        </w:rPr>
        <w:t>APPENDIX 11</w:t>
      </w:r>
      <w:r w:rsidRPr="007E67BC">
        <w:rPr>
          <w:rFonts w:asciiTheme="minorHAnsi" w:hAnsiTheme="minorHAnsi" w:cstheme="minorHAnsi"/>
          <w:b/>
        </w:rPr>
        <w:t xml:space="preserve"> ***</w:t>
      </w:r>
    </w:p>
    <w:sectPr w:rsidR="00560D86" w:rsidRPr="006519A0" w:rsidSect="001932BD">
      <w:headerReference w:type="default"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AE4C" w14:textId="77777777" w:rsidR="00C926D4" w:rsidRDefault="00C926D4" w:rsidP="000D2C00">
      <w:r>
        <w:separator/>
      </w:r>
    </w:p>
    <w:p w14:paraId="64F47CAA" w14:textId="77777777" w:rsidR="00C926D4" w:rsidRDefault="00C926D4"/>
  </w:endnote>
  <w:endnote w:type="continuationSeparator" w:id="0">
    <w:p w14:paraId="70A0F9B7" w14:textId="77777777" w:rsidR="00C926D4" w:rsidRDefault="00C926D4" w:rsidP="000D2C00">
      <w:r>
        <w:continuationSeparator/>
      </w:r>
    </w:p>
    <w:p w14:paraId="6A98DDC9" w14:textId="77777777" w:rsidR="00C926D4" w:rsidRDefault="00C926D4"/>
  </w:endnote>
  <w:endnote w:type="continuationNotice" w:id="1">
    <w:p w14:paraId="4CC24FD5" w14:textId="77777777" w:rsidR="00C926D4" w:rsidRDefault="00C926D4"/>
    <w:p w14:paraId="557D7B5D" w14:textId="77777777" w:rsidR="00C926D4" w:rsidRDefault="00C9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9D01" w14:textId="77777777" w:rsidR="00275704" w:rsidRDefault="0027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BE1" w14:textId="0705B989" w:rsidR="00790B4A" w:rsidRPr="00037514" w:rsidRDefault="00790B4A" w:rsidP="000F3AC6">
    <w:pPr>
      <w:pStyle w:val="Footer"/>
      <w:pBdr>
        <w:top w:val="single" w:sz="4" w:space="12" w:color="auto"/>
      </w:pBd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694" w14:textId="48E37F62" w:rsidR="00790B4A" w:rsidRDefault="00790B4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9E4D" w14:textId="77777777" w:rsidR="001D2712" w:rsidRDefault="001D2712" w:rsidP="00D47F0C">
    <w:pPr>
      <w:pStyle w:val="Footer"/>
      <w:spacing w:after="0"/>
    </w:pPr>
  </w:p>
  <w:p w14:paraId="0136B642" w14:textId="153522BC" w:rsidR="001D2712" w:rsidRDefault="00275704" w:rsidP="00275704">
    <w:pPr>
      <w:pStyle w:val="Footer"/>
      <w:pBdr>
        <w:top w:val="single" w:sz="4" w:space="12" w:color="auto"/>
      </w:pBdr>
      <w:jc w:val="center"/>
    </w:pPr>
    <w:r>
      <w:t>Appendix 11 – Project Controls</w:t>
    </w:r>
    <w:r>
      <w:br/>
      <w:t xml:space="preserve">Page </w:t>
    </w:r>
    <w:r>
      <w:fldChar w:fldCharType="begin"/>
    </w:r>
    <w:r>
      <w:instrText xml:space="preserve"> PAGE   \* MERGEFORMAT </w:instrText>
    </w:r>
    <w:r>
      <w:fldChar w:fldCharType="separate"/>
    </w:r>
    <w: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1083" w14:textId="77777777" w:rsidR="00C926D4" w:rsidRDefault="00C926D4" w:rsidP="000D2C00">
      <w:r>
        <w:separator/>
      </w:r>
    </w:p>
    <w:p w14:paraId="10503D6C" w14:textId="77777777" w:rsidR="00C926D4" w:rsidRDefault="00C926D4"/>
  </w:footnote>
  <w:footnote w:type="continuationSeparator" w:id="0">
    <w:p w14:paraId="4C32A2B0" w14:textId="77777777" w:rsidR="00C926D4" w:rsidRDefault="00C926D4" w:rsidP="000D2C00">
      <w:r>
        <w:continuationSeparator/>
      </w:r>
    </w:p>
    <w:p w14:paraId="4D980EFB" w14:textId="77777777" w:rsidR="00C926D4" w:rsidRDefault="00C926D4"/>
  </w:footnote>
  <w:footnote w:type="continuationNotice" w:id="1">
    <w:p w14:paraId="1BB4861F" w14:textId="77777777" w:rsidR="00C926D4" w:rsidRDefault="00C926D4"/>
    <w:p w14:paraId="778A0982" w14:textId="77777777" w:rsidR="00C926D4" w:rsidRDefault="00C92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3ABC" w14:textId="77777777" w:rsidR="00275704" w:rsidRDefault="0027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14:paraId="377DC5DE" w14:textId="77777777" w:rsidTr="00D400F5">
      <w:tc>
        <w:tcPr>
          <w:tcW w:w="3120" w:type="dxa"/>
        </w:tcPr>
        <w:p w14:paraId="14424B31" w14:textId="5933F9F4" w:rsidR="2070251A" w:rsidRDefault="2070251A" w:rsidP="2070251A">
          <w:pPr>
            <w:ind w:left="-115"/>
            <w:rPr>
              <w:rFonts w:eastAsia="Arial"/>
              <w:szCs w:val="24"/>
            </w:rPr>
          </w:pPr>
        </w:p>
      </w:tc>
      <w:tc>
        <w:tcPr>
          <w:tcW w:w="3120" w:type="dxa"/>
        </w:tcPr>
        <w:p w14:paraId="4060693C" w14:textId="134FA6B0" w:rsidR="2070251A" w:rsidRDefault="2070251A" w:rsidP="2070251A">
          <w:pPr>
            <w:jc w:val="center"/>
            <w:rPr>
              <w:rFonts w:eastAsia="Arial"/>
              <w:szCs w:val="24"/>
            </w:rPr>
          </w:pPr>
        </w:p>
      </w:tc>
      <w:tc>
        <w:tcPr>
          <w:tcW w:w="3120" w:type="dxa"/>
        </w:tcPr>
        <w:p w14:paraId="21B8A804" w14:textId="0884D534" w:rsidR="2070251A" w:rsidRDefault="2070251A" w:rsidP="2070251A">
          <w:pPr>
            <w:ind w:right="-115"/>
            <w:jc w:val="right"/>
            <w:rPr>
              <w:rFonts w:eastAsia="Arial"/>
              <w:szCs w:val="24"/>
            </w:rPr>
          </w:pPr>
        </w:p>
      </w:tc>
    </w:tr>
  </w:tbl>
  <w:p w14:paraId="7A2A36B9" w14:textId="6AA6587D" w:rsidR="2070251A" w:rsidRDefault="2070251A" w:rsidP="2070251A">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DA6" w14:textId="77777777" w:rsidR="00887D90" w:rsidRDefault="00887D90" w:rsidP="2070251A">
    <w:pPr>
      <w:rPr>
        <w:rFonts w:eastAsia="Arial"/>
        <w:szCs w:val="24"/>
      </w:rPr>
    </w:pPr>
  </w:p>
  <w:p w14:paraId="5B90DCED" w14:textId="77777777" w:rsidR="0032042E" w:rsidRDefault="0032042E" w:rsidP="2070251A">
    <w:pPr>
      <w:rPr>
        <w:rFonts w:eastAsia="Arial"/>
        <w:szCs w:val="24"/>
      </w:rPr>
    </w:pPr>
  </w:p>
  <w:p w14:paraId="28FD9CB8" w14:textId="77777777" w:rsidR="0032042E" w:rsidRDefault="0032042E" w:rsidP="2070251A">
    <w:pPr>
      <w:rPr>
        <w:rFonts w:eastAsia="Arial"/>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5D6" w14:textId="77777777" w:rsidR="00855FC3" w:rsidRDefault="00855F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14:paraId="71945D27" w14:textId="77777777" w:rsidTr="00D400F5">
      <w:tc>
        <w:tcPr>
          <w:tcW w:w="3120" w:type="dxa"/>
        </w:tcPr>
        <w:p w14:paraId="16344301" w14:textId="77777777" w:rsidR="00855FC3" w:rsidRDefault="00855FC3" w:rsidP="2070251A">
          <w:pPr>
            <w:pStyle w:val="Header"/>
            <w:ind w:left="-115"/>
            <w:rPr>
              <w:rFonts w:eastAsia="Arial"/>
              <w:szCs w:val="24"/>
            </w:rPr>
          </w:pPr>
        </w:p>
      </w:tc>
      <w:tc>
        <w:tcPr>
          <w:tcW w:w="3120" w:type="dxa"/>
        </w:tcPr>
        <w:p w14:paraId="6DFB3B7A" w14:textId="77777777" w:rsidR="00855FC3" w:rsidRDefault="00855FC3" w:rsidP="2070251A">
          <w:pPr>
            <w:pStyle w:val="Header"/>
            <w:jc w:val="center"/>
            <w:rPr>
              <w:rFonts w:eastAsia="Arial"/>
              <w:szCs w:val="24"/>
            </w:rPr>
          </w:pPr>
        </w:p>
      </w:tc>
      <w:tc>
        <w:tcPr>
          <w:tcW w:w="3120" w:type="dxa"/>
        </w:tcPr>
        <w:p w14:paraId="5A25A769" w14:textId="77777777" w:rsidR="00855FC3" w:rsidRDefault="00855FC3" w:rsidP="2070251A">
          <w:pPr>
            <w:pStyle w:val="Header"/>
            <w:ind w:right="-115"/>
            <w:jc w:val="right"/>
            <w:rPr>
              <w:rFonts w:eastAsia="Arial"/>
              <w:szCs w:val="24"/>
            </w:rPr>
          </w:pPr>
        </w:p>
      </w:tc>
    </w:tr>
  </w:tbl>
  <w:p w14:paraId="63C6A497" w14:textId="77777777" w:rsidR="00855FC3" w:rsidRDefault="00855FC3" w:rsidP="2070251A">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06549D9"/>
    <w:multiLevelType w:val="hybridMultilevel"/>
    <w:tmpl w:val="87568D4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6" w15:restartNumberingAfterBreak="0">
    <w:nsid w:val="146C207C"/>
    <w:multiLevelType w:val="hybridMultilevel"/>
    <w:tmpl w:val="DD7EC2F0"/>
    <w:lvl w:ilvl="0" w:tplc="B78C0F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428C3"/>
    <w:multiLevelType w:val="hybridMultilevel"/>
    <w:tmpl w:val="4EC0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C4BD0"/>
    <w:multiLevelType w:val="hybridMultilevel"/>
    <w:tmpl w:val="BC0CB426"/>
    <w:lvl w:ilvl="0" w:tplc="FFFFFFFF">
      <w:start w:val="1"/>
      <w:numFmt w:val="decimal"/>
      <w:lvlText w:val="%1."/>
      <w:lvlJc w:val="left"/>
      <w:pPr>
        <w:ind w:left="720" w:hanging="360"/>
      </w:pPr>
      <w:rPr>
        <w:b/>
        <w:bCs/>
        <w:i w:val="0"/>
        <w:iCs w:val="0"/>
      </w:r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8A7AED"/>
    <w:multiLevelType w:val="hybridMultilevel"/>
    <w:tmpl w:val="67E42A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D1447AD"/>
    <w:multiLevelType w:val="singleLevel"/>
    <w:tmpl w:val="B928E2CA"/>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13" w15:restartNumberingAfterBreak="0">
    <w:nsid w:val="20F22C1B"/>
    <w:multiLevelType w:val="hybridMultilevel"/>
    <w:tmpl w:val="CE284B6E"/>
    <w:lvl w:ilvl="0" w:tplc="07F46086">
      <w:start w:val="1"/>
      <w:numFmt w:val="bullet"/>
      <w:pStyle w:val="SolarBullet75"/>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6" w15:restartNumberingAfterBreak="0">
    <w:nsid w:val="29A25EFD"/>
    <w:multiLevelType w:val="multilevel"/>
    <w:tmpl w:val="7564F436"/>
    <w:lvl w:ilvl="0">
      <w:start w:val="1"/>
      <w:numFmt w:val="decimal"/>
      <w:lvlText w:val="%1.0"/>
      <w:lvlJc w:val="left"/>
      <w:pPr>
        <w:tabs>
          <w:tab w:val="num" w:pos="432"/>
        </w:tabs>
        <w:ind w:left="432" w:hanging="432"/>
      </w:pPr>
      <w:rPr>
        <w:rFonts w:hAnsi="Times New Roman Bold" w:hint="default"/>
        <w:b/>
        <w:bCs/>
        <w:i w:val="0"/>
        <w:color w:val="000000"/>
        <w:sz w:val="20"/>
        <w:szCs w:val="20"/>
      </w:rPr>
    </w:lvl>
    <w:lvl w:ilvl="1">
      <w:start w:val="1"/>
      <w:numFmt w:val="decimal"/>
      <w:pStyle w:val="BodyTextIndent"/>
      <w:lvlText w:val="%1.%2"/>
      <w:lvlJc w:val="left"/>
      <w:pPr>
        <w:tabs>
          <w:tab w:val="num" w:pos="936"/>
        </w:tabs>
        <w:ind w:left="936" w:hanging="504"/>
      </w:pPr>
      <w:rPr>
        <w:rFonts w:ascii="Times New Roman" w:hAnsi="Times New Roman" w:hint="default"/>
        <w:b w:val="0"/>
        <w:i w:val="0"/>
        <w:sz w:val="20"/>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7" w15:restartNumberingAfterBreak="0">
    <w:nsid w:val="2C172BB9"/>
    <w:multiLevelType w:val="multilevel"/>
    <w:tmpl w:val="05CCA310"/>
    <w:lvl w:ilvl="0">
      <w:start w:val="1"/>
      <w:numFmt w:val="decimal"/>
      <w:pStyle w:val="SolarAppendix5Heading1"/>
      <w:lvlText w:val="%1"/>
      <w:lvlJc w:val="left"/>
      <w:pPr>
        <w:ind w:left="360" w:hanging="360"/>
      </w:pPr>
      <w:rPr>
        <w:rFonts w:ascii="Arial" w:hAnsi="Arial" w:hint="default"/>
        <w:b/>
        <w:i w:val="0"/>
        <w:caps/>
        <w:sz w:val="28"/>
      </w:rPr>
    </w:lvl>
    <w:lvl w:ilvl="1">
      <w:start w:val="1"/>
      <w:numFmt w:val="decimal"/>
      <w:pStyle w:val="SolarAppendix5Heading2"/>
      <w:lvlText w:val="%1.%2"/>
      <w:lvlJc w:val="left"/>
      <w:pPr>
        <w:ind w:left="720" w:hanging="360"/>
      </w:pPr>
      <w:rPr>
        <w:rFonts w:ascii="Arial" w:hAnsi="Arial" w:hint="default"/>
        <w:b/>
        <w:i w:val="0"/>
        <w:sz w:val="20"/>
      </w:rPr>
    </w:lvl>
    <w:lvl w:ilvl="2">
      <w:start w:val="1"/>
      <w:numFmt w:val="decimal"/>
      <w:pStyle w:val="SolarAppendix5Heading3"/>
      <w:lvlText w:val="%1.%2.%3"/>
      <w:lvlJc w:val="left"/>
      <w:pPr>
        <w:ind w:left="360" w:hanging="360"/>
      </w:pPr>
      <w:rPr>
        <w:rFonts w:ascii="Arial" w:hAnsi="Arial" w:hint="default"/>
        <w:b/>
        <w:i w:val="0"/>
        <w:sz w:val="20"/>
      </w:rPr>
    </w:lvl>
    <w:lvl w:ilvl="3">
      <w:start w:val="1"/>
      <w:numFmt w:val="lowerLetter"/>
      <w:pStyle w:val="SolarAppendix5Heading4"/>
      <w:lvlText w:val="%4."/>
      <w:lvlJc w:val="left"/>
      <w:pPr>
        <w:ind w:left="720" w:hanging="360"/>
      </w:pPr>
      <w:rPr>
        <w:rFonts w:ascii="Arial" w:hAnsi="Arial" w:hint="default"/>
        <w:b w:val="0"/>
        <w:i w:val="0"/>
        <w:sz w:val="20"/>
      </w:rPr>
    </w:lvl>
    <w:lvl w:ilvl="4">
      <w:start w:val="1"/>
      <w:numFmt w:val="lowerRoman"/>
      <w:pStyle w:val="SolarAppendix5Heading5"/>
      <w:lvlText w:val="%5."/>
      <w:lvlJc w:val="left"/>
      <w:pPr>
        <w:ind w:left="1080" w:hanging="360"/>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B952DB"/>
    <w:multiLevelType w:val="hybridMultilevel"/>
    <w:tmpl w:val="C464E89A"/>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2755A3"/>
    <w:multiLevelType w:val="hybridMultilevel"/>
    <w:tmpl w:val="300A5CB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FED46F6"/>
    <w:multiLevelType w:val="hybridMultilevel"/>
    <w:tmpl w:val="20FA85D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2E36857"/>
    <w:multiLevelType w:val="hybridMultilevel"/>
    <w:tmpl w:val="EA9C1606"/>
    <w:name w:val="O-Bullet .5&quot;"/>
    <w:lvl w:ilvl="0" w:tplc="3F04CFB0">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3F4896"/>
    <w:multiLevelType w:val="hybridMultilevel"/>
    <w:tmpl w:val="5BD428A4"/>
    <w:lvl w:ilvl="0" w:tplc="751C4768">
      <w:start w:val="1"/>
      <w:numFmt w:val="bullet"/>
      <w:pStyle w:val="SolarBullet5"/>
      <w:lvlText w:val=""/>
      <w:lvlJc w:val="left"/>
      <w:pPr>
        <w:ind w:left="720" w:hanging="360"/>
      </w:pPr>
      <w:rPr>
        <w:rFonts w:ascii="Symbol" w:hAnsi="Symbol" w:hint="default"/>
      </w:rPr>
    </w:lvl>
    <w:lvl w:ilvl="1" w:tplc="B802C284">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2126E"/>
    <w:multiLevelType w:val="hybridMultilevel"/>
    <w:tmpl w:val="8E1E789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36772207"/>
    <w:multiLevelType w:val="multilevel"/>
    <w:tmpl w:val="397EF6E2"/>
    <w:lvl w:ilvl="0">
      <w:start w:val="1"/>
      <w:numFmt w:val="decimal"/>
      <w:pStyle w:val="Legal5L1"/>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25"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CDC0B1E"/>
    <w:multiLevelType w:val="hybridMultilevel"/>
    <w:tmpl w:val="2C8C7700"/>
    <w:lvl w:ilvl="0" w:tplc="CD30695E">
      <w:start w:val="1"/>
      <w:numFmt w:val="bullet"/>
      <w:pStyle w:val="SolarBullet125"/>
      <w:lvlText w:val=""/>
      <w:lvlJc w:val="left"/>
      <w:pPr>
        <w:ind w:left="1800" w:hanging="360"/>
      </w:pPr>
      <w:rPr>
        <w:rFonts w:ascii="Wingdings" w:hAnsi="Wingdings" w:hint="default"/>
        <w:b w:val="0"/>
        <w:i w:val="0"/>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806A71"/>
    <w:multiLevelType w:val="hybridMultilevel"/>
    <w:tmpl w:val="97D8C9DA"/>
    <w:lvl w:ilvl="0" w:tplc="3EB403EA">
      <w:start w:val="1"/>
      <w:numFmt w:val="decimal"/>
      <w:lvlText w:val="%1."/>
      <w:lvlJc w:val="left"/>
      <w:pPr>
        <w:ind w:left="720" w:hanging="360"/>
      </w:pPr>
      <w:rPr>
        <w:b/>
        <w:bCs/>
        <w:i w:val="0"/>
        <w:iCs w:val="0"/>
      </w:rPr>
    </w:lvl>
    <w:lvl w:ilvl="1" w:tplc="387AEF9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30"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CB033B"/>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3" w15:restartNumberingAfterBreak="0">
    <w:nsid w:val="56316039"/>
    <w:multiLevelType w:val="hybridMultilevel"/>
    <w:tmpl w:val="830A97F2"/>
    <w:lvl w:ilvl="0" w:tplc="30A231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96F4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5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35449"/>
    <w:multiLevelType w:val="hybridMultilevel"/>
    <w:tmpl w:val="2D4AF89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0"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F436B"/>
    <w:multiLevelType w:val="hybridMultilevel"/>
    <w:tmpl w:val="8E1E789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2"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1026105314">
    <w:abstractNumId w:val="40"/>
  </w:num>
  <w:num w:numId="2" w16cid:durableId="2026898916">
    <w:abstractNumId w:val="38"/>
  </w:num>
  <w:num w:numId="3" w16cid:durableId="1687712584">
    <w:abstractNumId w:val="8"/>
  </w:num>
  <w:num w:numId="4" w16cid:durableId="741098236">
    <w:abstractNumId w:val="37"/>
  </w:num>
  <w:num w:numId="5" w16cid:durableId="1610892999">
    <w:abstractNumId w:val="12"/>
  </w:num>
  <w:num w:numId="6" w16cid:durableId="1245460245">
    <w:abstractNumId w:val="21"/>
  </w:num>
  <w:num w:numId="7" w16cid:durableId="354114876">
    <w:abstractNumId w:val="14"/>
  </w:num>
  <w:num w:numId="8" w16cid:durableId="1642298955">
    <w:abstractNumId w:val="31"/>
  </w:num>
  <w:num w:numId="9" w16cid:durableId="120924311">
    <w:abstractNumId w:val="29"/>
  </w:num>
  <w:num w:numId="10" w16cid:durableId="2126926088">
    <w:abstractNumId w:val="30"/>
  </w:num>
  <w:num w:numId="11" w16cid:durableId="1554392668">
    <w:abstractNumId w:val="24"/>
  </w:num>
  <w:num w:numId="12" w16cid:durableId="1381856948">
    <w:abstractNumId w:val="25"/>
  </w:num>
  <w:num w:numId="13" w16cid:durableId="1249267748">
    <w:abstractNumId w:val="2"/>
  </w:num>
  <w:num w:numId="14" w16cid:durableId="750347710">
    <w:abstractNumId w:val="4"/>
  </w:num>
  <w:num w:numId="15" w16cid:durableId="709497533">
    <w:abstractNumId w:val="42"/>
  </w:num>
  <w:num w:numId="16" w16cid:durableId="1057319684">
    <w:abstractNumId w:val="24"/>
  </w:num>
  <w:num w:numId="17" w16cid:durableId="1189178179">
    <w:abstractNumId w:val="22"/>
  </w:num>
  <w:num w:numId="18" w16cid:durableId="141895850">
    <w:abstractNumId w:val="13"/>
  </w:num>
  <w:num w:numId="19" w16cid:durableId="2071154776">
    <w:abstractNumId w:val="36"/>
  </w:num>
  <w:num w:numId="20" w16cid:durableId="1733579444">
    <w:abstractNumId w:val="27"/>
  </w:num>
  <w:num w:numId="21" w16cid:durableId="156267708">
    <w:abstractNumId w:val="15"/>
  </w:num>
  <w:num w:numId="22" w16cid:durableId="225188053">
    <w:abstractNumId w:val="1"/>
  </w:num>
  <w:num w:numId="23" w16cid:durableId="412554850">
    <w:abstractNumId w:val="0"/>
  </w:num>
  <w:num w:numId="24" w16cid:durableId="607157658">
    <w:abstractNumId w:val="26"/>
  </w:num>
  <w:num w:numId="25" w16cid:durableId="23099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0537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287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471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14799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63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527789">
    <w:abstractNumId w:val="34"/>
  </w:num>
  <w:num w:numId="32" w16cid:durableId="2147047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0010635">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14496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60708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64679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02196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193092">
    <w:abstractNumId w:val="16"/>
  </w:num>
  <w:num w:numId="39" w16cid:durableId="1345983873">
    <w:abstractNumId w:val="5"/>
  </w:num>
  <w:num w:numId="40" w16cid:durableId="534389731">
    <w:abstractNumId w:val="7"/>
  </w:num>
  <w:num w:numId="41" w16cid:durableId="1546143315">
    <w:abstractNumId w:val="17"/>
  </w:num>
  <w:num w:numId="42" w16cid:durableId="542525376">
    <w:abstractNumId w:val="10"/>
  </w:num>
  <w:num w:numId="43" w16cid:durableId="24450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202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2900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91339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5947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2199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7729200">
    <w:abstractNumId w:val="3"/>
  </w:num>
  <w:num w:numId="50" w16cid:durableId="559906640">
    <w:abstractNumId w:val="6"/>
  </w:num>
  <w:num w:numId="51" w16cid:durableId="217791810">
    <w:abstractNumId w:val="35"/>
  </w:num>
  <w:num w:numId="52" w16cid:durableId="1418014123">
    <w:abstractNumId w:val="24"/>
  </w:num>
  <w:num w:numId="53" w16cid:durableId="480536569">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A38"/>
    <w:rsid w:val="00002CC1"/>
    <w:rsid w:val="00002EC5"/>
    <w:rsid w:val="000030D9"/>
    <w:rsid w:val="00004E55"/>
    <w:rsid w:val="00005417"/>
    <w:rsid w:val="00005445"/>
    <w:rsid w:val="00005C21"/>
    <w:rsid w:val="0000652F"/>
    <w:rsid w:val="00006659"/>
    <w:rsid w:val="00006844"/>
    <w:rsid w:val="00006ACD"/>
    <w:rsid w:val="00006F06"/>
    <w:rsid w:val="000072DD"/>
    <w:rsid w:val="000079DE"/>
    <w:rsid w:val="00010099"/>
    <w:rsid w:val="00010CE1"/>
    <w:rsid w:val="0001102F"/>
    <w:rsid w:val="00011659"/>
    <w:rsid w:val="00011EAB"/>
    <w:rsid w:val="000130D0"/>
    <w:rsid w:val="00013901"/>
    <w:rsid w:val="00013A6B"/>
    <w:rsid w:val="00014983"/>
    <w:rsid w:val="000150C5"/>
    <w:rsid w:val="000158ED"/>
    <w:rsid w:val="00015C25"/>
    <w:rsid w:val="00015C4F"/>
    <w:rsid w:val="00015CFC"/>
    <w:rsid w:val="00016416"/>
    <w:rsid w:val="000165CF"/>
    <w:rsid w:val="00016BD2"/>
    <w:rsid w:val="00016D32"/>
    <w:rsid w:val="00020198"/>
    <w:rsid w:val="00020B0F"/>
    <w:rsid w:val="00020F55"/>
    <w:rsid w:val="00021482"/>
    <w:rsid w:val="000217F1"/>
    <w:rsid w:val="00021862"/>
    <w:rsid w:val="000220C1"/>
    <w:rsid w:val="000223AB"/>
    <w:rsid w:val="0002260F"/>
    <w:rsid w:val="00022A16"/>
    <w:rsid w:val="00022BC6"/>
    <w:rsid w:val="0002317F"/>
    <w:rsid w:val="00023B56"/>
    <w:rsid w:val="00023DA8"/>
    <w:rsid w:val="00023F9C"/>
    <w:rsid w:val="0002420F"/>
    <w:rsid w:val="0002463F"/>
    <w:rsid w:val="00025CB9"/>
    <w:rsid w:val="00025CF0"/>
    <w:rsid w:val="00026161"/>
    <w:rsid w:val="000268BB"/>
    <w:rsid w:val="00026B0C"/>
    <w:rsid w:val="00026DB3"/>
    <w:rsid w:val="00027053"/>
    <w:rsid w:val="000274D4"/>
    <w:rsid w:val="00027A50"/>
    <w:rsid w:val="000308EA"/>
    <w:rsid w:val="00030DB9"/>
    <w:rsid w:val="00030EB6"/>
    <w:rsid w:val="00031116"/>
    <w:rsid w:val="0003165E"/>
    <w:rsid w:val="000322FC"/>
    <w:rsid w:val="0003250C"/>
    <w:rsid w:val="000334D4"/>
    <w:rsid w:val="00033AB3"/>
    <w:rsid w:val="00033F39"/>
    <w:rsid w:val="00034565"/>
    <w:rsid w:val="000346C8"/>
    <w:rsid w:val="00034BFA"/>
    <w:rsid w:val="000351A0"/>
    <w:rsid w:val="00036163"/>
    <w:rsid w:val="00036189"/>
    <w:rsid w:val="0003623D"/>
    <w:rsid w:val="00036808"/>
    <w:rsid w:val="000368B7"/>
    <w:rsid w:val="000372F9"/>
    <w:rsid w:val="00037514"/>
    <w:rsid w:val="00037916"/>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66C"/>
    <w:rsid w:val="000459CB"/>
    <w:rsid w:val="0004608E"/>
    <w:rsid w:val="00046BAD"/>
    <w:rsid w:val="00046F86"/>
    <w:rsid w:val="000476A2"/>
    <w:rsid w:val="00047A2E"/>
    <w:rsid w:val="00050403"/>
    <w:rsid w:val="000512C5"/>
    <w:rsid w:val="00051396"/>
    <w:rsid w:val="00051416"/>
    <w:rsid w:val="000514BC"/>
    <w:rsid w:val="0005150C"/>
    <w:rsid w:val="00051A67"/>
    <w:rsid w:val="00051C6A"/>
    <w:rsid w:val="00051D76"/>
    <w:rsid w:val="0005208C"/>
    <w:rsid w:val="000521DA"/>
    <w:rsid w:val="0005289C"/>
    <w:rsid w:val="00052B14"/>
    <w:rsid w:val="00052DDD"/>
    <w:rsid w:val="00053307"/>
    <w:rsid w:val="0005389E"/>
    <w:rsid w:val="0005414F"/>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1CF"/>
    <w:rsid w:val="000624A5"/>
    <w:rsid w:val="00063011"/>
    <w:rsid w:val="0006396C"/>
    <w:rsid w:val="00063EFA"/>
    <w:rsid w:val="000644F4"/>
    <w:rsid w:val="0006490D"/>
    <w:rsid w:val="0006591F"/>
    <w:rsid w:val="00066084"/>
    <w:rsid w:val="000668AF"/>
    <w:rsid w:val="000677DD"/>
    <w:rsid w:val="00067899"/>
    <w:rsid w:val="00067F6A"/>
    <w:rsid w:val="00071068"/>
    <w:rsid w:val="0007116A"/>
    <w:rsid w:val="000718D0"/>
    <w:rsid w:val="000720A7"/>
    <w:rsid w:val="00072533"/>
    <w:rsid w:val="000726EB"/>
    <w:rsid w:val="000728EA"/>
    <w:rsid w:val="00072F5A"/>
    <w:rsid w:val="0007394E"/>
    <w:rsid w:val="00073DED"/>
    <w:rsid w:val="0007404D"/>
    <w:rsid w:val="00074F9C"/>
    <w:rsid w:val="000751F9"/>
    <w:rsid w:val="00075623"/>
    <w:rsid w:val="00076343"/>
    <w:rsid w:val="00076676"/>
    <w:rsid w:val="00076B7F"/>
    <w:rsid w:val="00076BD7"/>
    <w:rsid w:val="00076D0C"/>
    <w:rsid w:val="00077110"/>
    <w:rsid w:val="00077359"/>
    <w:rsid w:val="000773C2"/>
    <w:rsid w:val="000773F8"/>
    <w:rsid w:val="00077782"/>
    <w:rsid w:val="00077BA6"/>
    <w:rsid w:val="00077C05"/>
    <w:rsid w:val="00077F23"/>
    <w:rsid w:val="00080630"/>
    <w:rsid w:val="0008090E"/>
    <w:rsid w:val="00081083"/>
    <w:rsid w:val="000810F7"/>
    <w:rsid w:val="0008117D"/>
    <w:rsid w:val="00081CC5"/>
    <w:rsid w:val="000820B5"/>
    <w:rsid w:val="000824F6"/>
    <w:rsid w:val="0008277C"/>
    <w:rsid w:val="00082A1E"/>
    <w:rsid w:val="00082BA7"/>
    <w:rsid w:val="00082FDE"/>
    <w:rsid w:val="000834D4"/>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E4F"/>
    <w:rsid w:val="00092ED5"/>
    <w:rsid w:val="000930FE"/>
    <w:rsid w:val="00093160"/>
    <w:rsid w:val="0009342B"/>
    <w:rsid w:val="00094824"/>
    <w:rsid w:val="00094860"/>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927"/>
    <w:rsid w:val="000A2F00"/>
    <w:rsid w:val="000A3618"/>
    <w:rsid w:val="000A457A"/>
    <w:rsid w:val="000A4A98"/>
    <w:rsid w:val="000A5689"/>
    <w:rsid w:val="000A59A1"/>
    <w:rsid w:val="000A5A37"/>
    <w:rsid w:val="000A6907"/>
    <w:rsid w:val="000A6A16"/>
    <w:rsid w:val="000A6FC9"/>
    <w:rsid w:val="000A7361"/>
    <w:rsid w:val="000B07C0"/>
    <w:rsid w:val="000B1073"/>
    <w:rsid w:val="000B1B9D"/>
    <w:rsid w:val="000B25EB"/>
    <w:rsid w:val="000B27EC"/>
    <w:rsid w:val="000B2BC7"/>
    <w:rsid w:val="000B2E2B"/>
    <w:rsid w:val="000B2E88"/>
    <w:rsid w:val="000B30EB"/>
    <w:rsid w:val="000B3D11"/>
    <w:rsid w:val="000B51E1"/>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5E0"/>
    <w:rsid w:val="000C4AB6"/>
    <w:rsid w:val="000C4C57"/>
    <w:rsid w:val="000C4EF7"/>
    <w:rsid w:val="000C5353"/>
    <w:rsid w:val="000C62F6"/>
    <w:rsid w:val="000C6DE7"/>
    <w:rsid w:val="000C6E4F"/>
    <w:rsid w:val="000C71F3"/>
    <w:rsid w:val="000C72B3"/>
    <w:rsid w:val="000C740A"/>
    <w:rsid w:val="000C747B"/>
    <w:rsid w:val="000C7D5B"/>
    <w:rsid w:val="000D0080"/>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815"/>
    <w:rsid w:val="000E1C03"/>
    <w:rsid w:val="000E1CAF"/>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F9C"/>
    <w:rsid w:val="000E7A9D"/>
    <w:rsid w:val="000E7EF1"/>
    <w:rsid w:val="000F08A9"/>
    <w:rsid w:val="000F0A97"/>
    <w:rsid w:val="000F0CAA"/>
    <w:rsid w:val="000F1013"/>
    <w:rsid w:val="000F16D3"/>
    <w:rsid w:val="000F1A15"/>
    <w:rsid w:val="000F1A1E"/>
    <w:rsid w:val="000F249F"/>
    <w:rsid w:val="000F2791"/>
    <w:rsid w:val="000F2B75"/>
    <w:rsid w:val="000F2D81"/>
    <w:rsid w:val="000F2DA2"/>
    <w:rsid w:val="000F3254"/>
    <w:rsid w:val="000F3605"/>
    <w:rsid w:val="000F36D0"/>
    <w:rsid w:val="000F3AC6"/>
    <w:rsid w:val="000F3CA6"/>
    <w:rsid w:val="000F3D97"/>
    <w:rsid w:val="000F4214"/>
    <w:rsid w:val="000F4241"/>
    <w:rsid w:val="000F497A"/>
    <w:rsid w:val="000F4D5F"/>
    <w:rsid w:val="000F51A4"/>
    <w:rsid w:val="000F5285"/>
    <w:rsid w:val="000F55C9"/>
    <w:rsid w:val="000F560F"/>
    <w:rsid w:val="000F5701"/>
    <w:rsid w:val="000F5A19"/>
    <w:rsid w:val="000F5B7B"/>
    <w:rsid w:val="000F5F95"/>
    <w:rsid w:val="000F6F5C"/>
    <w:rsid w:val="000F7240"/>
    <w:rsid w:val="000F73CF"/>
    <w:rsid w:val="000F7832"/>
    <w:rsid w:val="000F7CA3"/>
    <w:rsid w:val="000F7CF2"/>
    <w:rsid w:val="000F7D67"/>
    <w:rsid w:val="000F7E43"/>
    <w:rsid w:val="00100E18"/>
    <w:rsid w:val="00100FF1"/>
    <w:rsid w:val="0010161A"/>
    <w:rsid w:val="00101633"/>
    <w:rsid w:val="00101C04"/>
    <w:rsid w:val="001030D0"/>
    <w:rsid w:val="001035B9"/>
    <w:rsid w:val="00103C52"/>
    <w:rsid w:val="00106212"/>
    <w:rsid w:val="001064E1"/>
    <w:rsid w:val="00106AB1"/>
    <w:rsid w:val="00106AB2"/>
    <w:rsid w:val="00106F21"/>
    <w:rsid w:val="0010712C"/>
    <w:rsid w:val="00107D27"/>
    <w:rsid w:val="00107DD5"/>
    <w:rsid w:val="0011164F"/>
    <w:rsid w:val="0011194E"/>
    <w:rsid w:val="00111F26"/>
    <w:rsid w:val="0011258E"/>
    <w:rsid w:val="0011339D"/>
    <w:rsid w:val="00113727"/>
    <w:rsid w:val="00113860"/>
    <w:rsid w:val="00113BFB"/>
    <w:rsid w:val="00113CC9"/>
    <w:rsid w:val="0011421E"/>
    <w:rsid w:val="001144FC"/>
    <w:rsid w:val="001147C9"/>
    <w:rsid w:val="001154FB"/>
    <w:rsid w:val="0011583A"/>
    <w:rsid w:val="00115A22"/>
    <w:rsid w:val="00115A5B"/>
    <w:rsid w:val="00116499"/>
    <w:rsid w:val="001164E5"/>
    <w:rsid w:val="0011664B"/>
    <w:rsid w:val="00116700"/>
    <w:rsid w:val="00117167"/>
    <w:rsid w:val="001172B6"/>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9DF"/>
    <w:rsid w:val="0012709F"/>
    <w:rsid w:val="00127442"/>
    <w:rsid w:val="00127899"/>
    <w:rsid w:val="00127CDC"/>
    <w:rsid w:val="001302D6"/>
    <w:rsid w:val="00130EE0"/>
    <w:rsid w:val="00131991"/>
    <w:rsid w:val="00131BC7"/>
    <w:rsid w:val="00131F99"/>
    <w:rsid w:val="00132766"/>
    <w:rsid w:val="00132918"/>
    <w:rsid w:val="00132F5E"/>
    <w:rsid w:val="00133748"/>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3884"/>
    <w:rsid w:val="001445E8"/>
    <w:rsid w:val="00144997"/>
    <w:rsid w:val="00144F2A"/>
    <w:rsid w:val="0014524C"/>
    <w:rsid w:val="00145879"/>
    <w:rsid w:val="00145AA4"/>
    <w:rsid w:val="00145AD7"/>
    <w:rsid w:val="00145DCD"/>
    <w:rsid w:val="0014629C"/>
    <w:rsid w:val="00146BEF"/>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50F"/>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C30"/>
    <w:rsid w:val="00166D66"/>
    <w:rsid w:val="001674AA"/>
    <w:rsid w:val="00167517"/>
    <w:rsid w:val="00167A23"/>
    <w:rsid w:val="00167AAB"/>
    <w:rsid w:val="00171C08"/>
    <w:rsid w:val="00172511"/>
    <w:rsid w:val="00172836"/>
    <w:rsid w:val="00172E63"/>
    <w:rsid w:val="00174004"/>
    <w:rsid w:val="00174524"/>
    <w:rsid w:val="00174813"/>
    <w:rsid w:val="00174E57"/>
    <w:rsid w:val="00174EF5"/>
    <w:rsid w:val="0017553D"/>
    <w:rsid w:val="00175DB9"/>
    <w:rsid w:val="0017624F"/>
    <w:rsid w:val="0017692E"/>
    <w:rsid w:val="0017711C"/>
    <w:rsid w:val="001772E8"/>
    <w:rsid w:val="001774EF"/>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56C"/>
    <w:rsid w:val="0018486D"/>
    <w:rsid w:val="001848B1"/>
    <w:rsid w:val="00184D51"/>
    <w:rsid w:val="00185103"/>
    <w:rsid w:val="001853CD"/>
    <w:rsid w:val="0018656D"/>
    <w:rsid w:val="00186C88"/>
    <w:rsid w:val="00186DFB"/>
    <w:rsid w:val="00186E3B"/>
    <w:rsid w:val="00187052"/>
    <w:rsid w:val="00187329"/>
    <w:rsid w:val="00187390"/>
    <w:rsid w:val="00187F07"/>
    <w:rsid w:val="00190280"/>
    <w:rsid w:val="001902B5"/>
    <w:rsid w:val="0019030B"/>
    <w:rsid w:val="001904EE"/>
    <w:rsid w:val="001905AB"/>
    <w:rsid w:val="00191737"/>
    <w:rsid w:val="00191C59"/>
    <w:rsid w:val="001923C9"/>
    <w:rsid w:val="001932BD"/>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4AD"/>
    <w:rsid w:val="001A1601"/>
    <w:rsid w:val="001A17A5"/>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5032"/>
    <w:rsid w:val="001A6086"/>
    <w:rsid w:val="001A6B0A"/>
    <w:rsid w:val="001A6C8A"/>
    <w:rsid w:val="001A7F2E"/>
    <w:rsid w:val="001B01AE"/>
    <w:rsid w:val="001B046F"/>
    <w:rsid w:val="001B0520"/>
    <w:rsid w:val="001B057D"/>
    <w:rsid w:val="001B07BB"/>
    <w:rsid w:val="001B25B4"/>
    <w:rsid w:val="001B2690"/>
    <w:rsid w:val="001B2872"/>
    <w:rsid w:val="001B28E5"/>
    <w:rsid w:val="001B2F5D"/>
    <w:rsid w:val="001B308B"/>
    <w:rsid w:val="001B43F2"/>
    <w:rsid w:val="001B4760"/>
    <w:rsid w:val="001B4D10"/>
    <w:rsid w:val="001B4E88"/>
    <w:rsid w:val="001B4EBB"/>
    <w:rsid w:val="001B5137"/>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A75"/>
    <w:rsid w:val="001C3AEA"/>
    <w:rsid w:val="001C3DFC"/>
    <w:rsid w:val="001C46EB"/>
    <w:rsid w:val="001C4F98"/>
    <w:rsid w:val="001C5111"/>
    <w:rsid w:val="001C5553"/>
    <w:rsid w:val="001C586C"/>
    <w:rsid w:val="001C59C1"/>
    <w:rsid w:val="001C5CF5"/>
    <w:rsid w:val="001C61AC"/>
    <w:rsid w:val="001C621E"/>
    <w:rsid w:val="001C6811"/>
    <w:rsid w:val="001C798E"/>
    <w:rsid w:val="001C7DEA"/>
    <w:rsid w:val="001C7F67"/>
    <w:rsid w:val="001D00A6"/>
    <w:rsid w:val="001D0311"/>
    <w:rsid w:val="001D06B9"/>
    <w:rsid w:val="001D0838"/>
    <w:rsid w:val="001D085B"/>
    <w:rsid w:val="001D0C96"/>
    <w:rsid w:val="001D114B"/>
    <w:rsid w:val="001D126E"/>
    <w:rsid w:val="001D1311"/>
    <w:rsid w:val="001D162A"/>
    <w:rsid w:val="001D2608"/>
    <w:rsid w:val="001D2712"/>
    <w:rsid w:val="001D2A97"/>
    <w:rsid w:val="001D311F"/>
    <w:rsid w:val="001D3A1B"/>
    <w:rsid w:val="001D4318"/>
    <w:rsid w:val="001D65AA"/>
    <w:rsid w:val="001D69CE"/>
    <w:rsid w:val="001D6A75"/>
    <w:rsid w:val="001D6B3E"/>
    <w:rsid w:val="001D7650"/>
    <w:rsid w:val="001D7CD4"/>
    <w:rsid w:val="001D7D36"/>
    <w:rsid w:val="001D7F35"/>
    <w:rsid w:val="001E0262"/>
    <w:rsid w:val="001E02DD"/>
    <w:rsid w:val="001E0520"/>
    <w:rsid w:val="001E1129"/>
    <w:rsid w:val="001E140F"/>
    <w:rsid w:val="001E1C9F"/>
    <w:rsid w:val="001E20A6"/>
    <w:rsid w:val="001E2779"/>
    <w:rsid w:val="001E2782"/>
    <w:rsid w:val="001E2B02"/>
    <w:rsid w:val="001E2B3D"/>
    <w:rsid w:val="001E2B54"/>
    <w:rsid w:val="001E3090"/>
    <w:rsid w:val="001E3435"/>
    <w:rsid w:val="001E3603"/>
    <w:rsid w:val="001E367F"/>
    <w:rsid w:val="001E36DE"/>
    <w:rsid w:val="001E37A7"/>
    <w:rsid w:val="001E394F"/>
    <w:rsid w:val="001E3A18"/>
    <w:rsid w:val="001E3D50"/>
    <w:rsid w:val="001E3FA8"/>
    <w:rsid w:val="001E45E4"/>
    <w:rsid w:val="001E59F0"/>
    <w:rsid w:val="001E5C65"/>
    <w:rsid w:val="001E6652"/>
    <w:rsid w:val="001E66AC"/>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73A"/>
    <w:rsid w:val="001F38A3"/>
    <w:rsid w:val="001F3D69"/>
    <w:rsid w:val="001F429C"/>
    <w:rsid w:val="001F4509"/>
    <w:rsid w:val="001F452C"/>
    <w:rsid w:val="001F45E8"/>
    <w:rsid w:val="001F4769"/>
    <w:rsid w:val="001F4B46"/>
    <w:rsid w:val="001F4C4C"/>
    <w:rsid w:val="001F4CD4"/>
    <w:rsid w:val="001F4E99"/>
    <w:rsid w:val="001F52D6"/>
    <w:rsid w:val="001F53BC"/>
    <w:rsid w:val="001F54FD"/>
    <w:rsid w:val="001F5D7B"/>
    <w:rsid w:val="001F61B7"/>
    <w:rsid w:val="001F6A0A"/>
    <w:rsid w:val="001F6C41"/>
    <w:rsid w:val="001F6E38"/>
    <w:rsid w:val="001F6FAB"/>
    <w:rsid w:val="001F6FDE"/>
    <w:rsid w:val="001F7838"/>
    <w:rsid w:val="001F7D4A"/>
    <w:rsid w:val="001F7E4E"/>
    <w:rsid w:val="00200178"/>
    <w:rsid w:val="00200DA9"/>
    <w:rsid w:val="00200FA4"/>
    <w:rsid w:val="002019D6"/>
    <w:rsid w:val="00201E3E"/>
    <w:rsid w:val="0020213D"/>
    <w:rsid w:val="0020342D"/>
    <w:rsid w:val="00203447"/>
    <w:rsid w:val="0020375E"/>
    <w:rsid w:val="00204577"/>
    <w:rsid w:val="00207C27"/>
    <w:rsid w:val="00207C4B"/>
    <w:rsid w:val="00207ECD"/>
    <w:rsid w:val="00207FF1"/>
    <w:rsid w:val="002100C8"/>
    <w:rsid w:val="002100D9"/>
    <w:rsid w:val="00210594"/>
    <w:rsid w:val="00210658"/>
    <w:rsid w:val="0021093E"/>
    <w:rsid w:val="00210BF9"/>
    <w:rsid w:val="0021115A"/>
    <w:rsid w:val="00211772"/>
    <w:rsid w:val="002118B1"/>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4FAC"/>
    <w:rsid w:val="00225864"/>
    <w:rsid w:val="00225C6A"/>
    <w:rsid w:val="0022625F"/>
    <w:rsid w:val="0022682F"/>
    <w:rsid w:val="00226B5C"/>
    <w:rsid w:val="00226D2E"/>
    <w:rsid w:val="00227A0B"/>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25D"/>
    <w:rsid w:val="00241765"/>
    <w:rsid w:val="00241F8B"/>
    <w:rsid w:val="00242E91"/>
    <w:rsid w:val="0024321C"/>
    <w:rsid w:val="0024342A"/>
    <w:rsid w:val="00243B1D"/>
    <w:rsid w:val="00244FCB"/>
    <w:rsid w:val="00245112"/>
    <w:rsid w:val="00245C29"/>
    <w:rsid w:val="00246070"/>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F04"/>
    <w:rsid w:val="0025402E"/>
    <w:rsid w:val="00254545"/>
    <w:rsid w:val="002545C2"/>
    <w:rsid w:val="00255265"/>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2123"/>
    <w:rsid w:val="0027285A"/>
    <w:rsid w:val="0027296D"/>
    <w:rsid w:val="00272AFC"/>
    <w:rsid w:val="00273312"/>
    <w:rsid w:val="00273748"/>
    <w:rsid w:val="0027414F"/>
    <w:rsid w:val="00274B69"/>
    <w:rsid w:val="00274E69"/>
    <w:rsid w:val="00275096"/>
    <w:rsid w:val="002756C7"/>
    <w:rsid w:val="00275704"/>
    <w:rsid w:val="00275748"/>
    <w:rsid w:val="00275D63"/>
    <w:rsid w:val="00275D91"/>
    <w:rsid w:val="002761B5"/>
    <w:rsid w:val="00276222"/>
    <w:rsid w:val="00276FBA"/>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36D"/>
    <w:rsid w:val="00286417"/>
    <w:rsid w:val="0028696A"/>
    <w:rsid w:val="0028701B"/>
    <w:rsid w:val="002873D3"/>
    <w:rsid w:val="002876F5"/>
    <w:rsid w:val="002879EF"/>
    <w:rsid w:val="00287A02"/>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72F"/>
    <w:rsid w:val="00295D23"/>
    <w:rsid w:val="00296602"/>
    <w:rsid w:val="00296882"/>
    <w:rsid w:val="002969CB"/>
    <w:rsid w:val="00296BD1"/>
    <w:rsid w:val="00296EAB"/>
    <w:rsid w:val="002970C8"/>
    <w:rsid w:val="00297BED"/>
    <w:rsid w:val="00297D70"/>
    <w:rsid w:val="00297F40"/>
    <w:rsid w:val="002A08A8"/>
    <w:rsid w:val="002A0947"/>
    <w:rsid w:val="002A0DF6"/>
    <w:rsid w:val="002A1A72"/>
    <w:rsid w:val="002A1C1B"/>
    <w:rsid w:val="002A2CD9"/>
    <w:rsid w:val="002A3F17"/>
    <w:rsid w:val="002A410A"/>
    <w:rsid w:val="002A4662"/>
    <w:rsid w:val="002A4B53"/>
    <w:rsid w:val="002A4D24"/>
    <w:rsid w:val="002A50B8"/>
    <w:rsid w:val="002A513E"/>
    <w:rsid w:val="002A591D"/>
    <w:rsid w:val="002A622B"/>
    <w:rsid w:val="002A65D6"/>
    <w:rsid w:val="002A6788"/>
    <w:rsid w:val="002A68C8"/>
    <w:rsid w:val="002A695B"/>
    <w:rsid w:val="002A69F9"/>
    <w:rsid w:val="002A6C2C"/>
    <w:rsid w:val="002A7336"/>
    <w:rsid w:val="002A737D"/>
    <w:rsid w:val="002A7A78"/>
    <w:rsid w:val="002A7A98"/>
    <w:rsid w:val="002B066C"/>
    <w:rsid w:val="002B0B72"/>
    <w:rsid w:val="002B0C6D"/>
    <w:rsid w:val="002B0CB6"/>
    <w:rsid w:val="002B0D23"/>
    <w:rsid w:val="002B111B"/>
    <w:rsid w:val="002B126E"/>
    <w:rsid w:val="002B1671"/>
    <w:rsid w:val="002B1915"/>
    <w:rsid w:val="002B1E8C"/>
    <w:rsid w:val="002B245A"/>
    <w:rsid w:val="002B288B"/>
    <w:rsid w:val="002B3335"/>
    <w:rsid w:val="002B33D6"/>
    <w:rsid w:val="002B34FD"/>
    <w:rsid w:val="002B37BA"/>
    <w:rsid w:val="002B446D"/>
    <w:rsid w:val="002B4918"/>
    <w:rsid w:val="002B4F1C"/>
    <w:rsid w:val="002B4F2A"/>
    <w:rsid w:val="002B5316"/>
    <w:rsid w:val="002B5ABE"/>
    <w:rsid w:val="002B5EA8"/>
    <w:rsid w:val="002B61FF"/>
    <w:rsid w:val="002B623F"/>
    <w:rsid w:val="002B66D3"/>
    <w:rsid w:val="002B6913"/>
    <w:rsid w:val="002B6B26"/>
    <w:rsid w:val="002B733B"/>
    <w:rsid w:val="002B75AE"/>
    <w:rsid w:val="002B7B7A"/>
    <w:rsid w:val="002C0AD8"/>
    <w:rsid w:val="002C103E"/>
    <w:rsid w:val="002C1452"/>
    <w:rsid w:val="002C249B"/>
    <w:rsid w:val="002C3A29"/>
    <w:rsid w:val="002C53C5"/>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107E"/>
    <w:rsid w:val="002F1392"/>
    <w:rsid w:val="002F2789"/>
    <w:rsid w:val="002F3AD2"/>
    <w:rsid w:val="002F3C24"/>
    <w:rsid w:val="002F435B"/>
    <w:rsid w:val="002F45A9"/>
    <w:rsid w:val="002F4967"/>
    <w:rsid w:val="002F4BCE"/>
    <w:rsid w:val="002F520D"/>
    <w:rsid w:val="002F5558"/>
    <w:rsid w:val="002F5723"/>
    <w:rsid w:val="002F6263"/>
    <w:rsid w:val="002F7130"/>
    <w:rsid w:val="002F75CA"/>
    <w:rsid w:val="002F7CFD"/>
    <w:rsid w:val="00300750"/>
    <w:rsid w:val="00300A96"/>
    <w:rsid w:val="00300BFD"/>
    <w:rsid w:val="003013D7"/>
    <w:rsid w:val="003019EB"/>
    <w:rsid w:val="00301CAB"/>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B19"/>
    <w:rsid w:val="00311B27"/>
    <w:rsid w:val="00311D1B"/>
    <w:rsid w:val="0031203B"/>
    <w:rsid w:val="0031283B"/>
    <w:rsid w:val="0031396D"/>
    <w:rsid w:val="00313A8F"/>
    <w:rsid w:val="00313B2B"/>
    <w:rsid w:val="00313C2D"/>
    <w:rsid w:val="00314032"/>
    <w:rsid w:val="00314398"/>
    <w:rsid w:val="00314AA8"/>
    <w:rsid w:val="00314B3D"/>
    <w:rsid w:val="003152D7"/>
    <w:rsid w:val="00315749"/>
    <w:rsid w:val="00315823"/>
    <w:rsid w:val="00316D4A"/>
    <w:rsid w:val="00316F00"/>
    <w:rsid w:val="00317E00"/>
    <w:rsid w:val="00320065"/>
    <w:rsid w:val="0032042E"/>
    <w:rsid w:val="0032105E"/>
    <w:rsid w:val="0032178F"/>
    <w:rsid w:val="00321918"/>
    <w:rsid w:val="0032233A"/>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D26"/>
    <w:rsid w:val="00335DF1"/>
    <w:rsid w:val="00335F8F"/>
    <w:rsid w:val="00336947"/>
    <w:rsid w:val="00337424"/>
    <w:rsid w:val="0033763B"/>
    <w:rsid w:val="00337B5E"/>
    <w:rsid w:val="00337C4C"/>
    <w:rsid w:val="00337D9B"/>
    <w:rsid w:val="00340418"/>
    <w:rsid w:val="00340D6F"/>
    <w:rsid w:val="00340EAD"/>
    <w:rsid w:val="003411FB"/>
    <w:rsid w:val="00341253"/>
    <w:rsid w:val="003416BE"/>
    <w:rsid w:val="00341B61"/>
    <w:rsid w:val="00341B7C"/>
    <w:rsid w:val="00341E91"/>
    <w:rsid w:val="003421A0"/>
    <w:rsid w:val="00342664"/>
    <w:rsid w:val="0034346A"/>
    <w:rsid w:val="00343B78"/>
    <w:rsid w:val="00343B83"/>
    <w:rsid w:val="00343C99"/>
    <w:rsid w:val="00344049"/>
    <w:rsid w:val="0034454B"/>
    <w:rsid w:val="003457EF"/>
    <w:rsid w:val="0034685B"/>
    <w:rsid w:val="00346E72"/>
    <w:rsid w:val="00347620"/>
    <w:rsid w:val="00347AA1"/>
    <w:rsid w:val="00347BD7"/>
    <w:rsid w:val="003505C8"/>
    <w:rsid w:val="003506FC"/>
    <w:rsid w:val="0035098A"/>
    <w:rsid w:val="00350CFE"/>
    <w:rsid w:val="003517FA"/>
    <w:rsid w:val="00351974"/>
    <w:rsid w:val="00351F83"/>
    <w:rsid w:val="0035267D"/>
    <w:rsid w:val="00352D21"/>
    <w:rsid w:val="00353482"/>
    <w:rsid w:val="00353C64"/>
    <w:rsid w:val="003543BF"/>
    <w:rsid w:val="00354696"/>
    <w:rsid w:val="0035469E"/>
    <w:rsid w:val="003548AE"/>
    <w:rsid w:val="00355B67"/>
    <w:rsid w:val="00355BEA"/>
    <w:rsid w:val="00355F67"/>
    <w:rsid w:val="0035602A"/>
    <w:rsid w:val="003566F5"/>
    <w:rsid w:val="00356AC7"/>
    <w:rsid w:val="00357426"/>
    <w:rsid w:val="00357431"/>
    <w:rsid w:val="00357489"/>
    <w:rsid w:val="003578D9"/>
    <w:rsid w:val="00357A11"/>
    <w:rsid w:val="00357EED"/>
    <w:rsid w:val="00361A11"/>
    <w:rsid w:val="00361E25"/>
    <w:rsid w:val="00361FB6"/>
    <w:rsid w:val="0036271C"/>
    <w:rsid w:val="003627AC"/>
    <w:rsid w:val="00362BF5"/>
    <w:rsid w:val="00362C96"/>
    <w:rsid w:val="00362E82"/>
    <w:rsid w:val="00362F3A"/>
    <w:rsid w:val="0036316F"/>
    <w:rsid w:val="00363C74"/>
    <w:rsid w:val="00363F34"/>
    <w:rsid w:val="00364381"/>
    <w:rsid w:val="0036509C"/>
    <w:rsid w:val="00365275"/>
    <w:rsid w:val="00366754"/>
    <w:rsid w:val="00366AB9"/>
    <w:rsid w:val="00366FC7"/>
    <w:rsid w:val="003707D5"/>
    <w:rsid w:val="00371452"/>
    <w:rsid w:val="003717AC"/>
    <w:rsid w:val="00371B4A"/>
    <w:rsid w:val="003725F7"/>
    <w:rsid w:val="00372654"/>
    <w:rsid w:val="00373258"/>
    <w:rsid w:val="00373821"/>
    <w:rsid w:val="00373C9A"/>
    <w:rsid w:val="00373D32"/>
    <w:rsid w:val="00373E87"/>
    <w:rsid w:val="00374426"/>
    <w:rsid w:val="00374C7C"/>
    <w:rsid w:val="003754E2"/>
    <w:rsid w:val="0037571B"/>
    <w:rsid w:val="00375931"/>
    <w:rsid w:val="003766C5"/>
    <w:rsid w:val="00376EAC"/>
    <w:rsid w:val="00377550"/>
    <w:rsid w:val="00377969"/>
    <w:rsid w:val="00377CAD"/>
    <w:rsid w:val="00377E07"/>
    <w:rsid w:val="0038006C"/>
    <w:rsid w:val="00380273"/>
    <w:rsid w:val="0038053E"/>
    <w:rsid w:val="00381031"/>
    <w:rsid w:val="00382FF8"/>
    <w:rsid w:val="00383795"/>
    <w:rsid w:val="00383A92"/>
    <w:rsid w:val="00383F75"/>
    <w:rsid w:val="00383F9E"/>
    <w:rsid w:val="003841A8"/>
    <w:rsid w:val="00384A5E"/>
    <w:rsid w:val="00384FCE"/>
    <w:rsid w:val="003852E8"/>
    <w:rsid w:val="00385A1B"/>
    <w:rsid w:val="003862D0"/>
    <w:rsid w:val="00386360"/>
    <w:rsid w:val="003865C2"/>
    <w:rsid w:val="00386765"/>
    <w:rsid w:val="003867F3"/>
    <w:rsid w:val="00386A7E"/>
    <w:rsid w:val="00387353"/>
    <w:rsid w:val="00387FFA"/>
    <w:rsid w:val="00390518"/>
    <w:rsid w:val="0039094E"/>
    <w:rsid w:val="00391624"/>
    <w:rsid w:val="003918CC"/>
    <w:rsid w:val="00391B4B"/>
    <w:rsid w:val="00391F03"/>
    <w:rsid w:val="00392090"/>
    <w:rsid w:val="003924B7"/>
    <w:rsid w:val="003924F7"/>
    <w:rsid w:val="00392D8B"/>
    <w:rsid w:val="00393B6F"/>
    <w:rsid w:val="00393C67"/>
    <w:rsid w:val="00393DD2"/>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E09"/>
    <w:rsid w:val="003A3E29"/>
    <w:rsid w:val="003A4056"/>
    <w:rsid w:val="003A42EA"/>
    <w:rsid w:val="003A4791"/>
    <w:rsid w:val="003A4C1D"/>
    <w:rsid w:val="003A60BA"/>
    <w:rsid w:val="003A6AA5"/>
    <w:rsid w:val="003A77D9"/>
    <w:rsid w:val="003A79CB"/>
    <w:rsid w:val="003A7A11"/>
    <w:rsid w:val="003B0065"/>
    <w:rsid w:val="003B03FF"/>
    <w:rsid w:val="003B06AE"/>
    <w:rsid w:val="003B06DE"/>
    <w:rsid w:val="003B0B7F"/>
    <w:rsid w:val="003B11DD"/>
    <w:rsid w:val="003B1378"/>
    <w:rsid w:val="003B2E5A"/>
    <w:rsid w:val="003B3A8A"/>
    <w:rsid w:val="003B3B9D"/>
    <w:rsid w:val="003B45B9"/>
    <w:rsid w:val="003B530A"/>
    <w:rsid w:val="003B5624"/>
    <w:rsid w:val="003B69D0"/>
    <w:rsid w:val="003B6B46"/>
    <w:rsid w:val="003B751C"/>
    <w:rsid w:val="003B77F6"/>
    <w:rsid w:val="003B7E03"/>
    <w:rsid w:val="003B7F97"/>
    <w:rsid w:val="003C0799"/>
    <w:rsid w:val="003C21C0"/>
    <w:rsid w:val="003C2373"/>
    <w:rsid w:val="003C2ABA"/>
    <w:rsid w:val="003C3094"/>
    <w:rsid w:val="003C3117"/>
    <w:rsid w:val="003C31A1"/>
    <w:rsid w:val="003C33D3"/>
    <w:rsid w:val="003C3B1D"/>
    <w:rsid w:val="003C3DD3"/>
    <w:rsid w:val="003C4569"/>
    <w:rsid w:val="003C4A34"/>
    <w:rsid w:val="003C4A95"/>
    <w:rsid w:val="003C4E93"/>
    <w:rsid w:val="003C4F2B"/>
    <w:rsid w:val="003C52DA"/>
    <w:rsid w:val="003C532F"/>
    <w:rsid w:val="003C5ABF"/>
    <w:rsid w:val="003C60A9"/>
    <w:rsid w:val="003C63A8"/>
    <w:rsid w:val="003C68D9"/>
    <w:rsid w:val="003C69D1"/>
    <w:rsid w:val="003C6C6A"/>
    <w:rsid w:val="003C6DBC"/>
    <w:rsid w:val="003C701D"/>
    <w:rsid w:val="003D005C"/>
    <w:rsid w:val="003D0090"/>
    <w:rsid w:val="003D0356"/>
    <w:rsid w:val="003D092E"/>
    <w:rsid w:val="003D0F20"/>
    <w:rsid w:val="003D1D3C"/>
    <w:rsid w:val="003D2A7B"/>
    <w:rsid w:val="003D2ECB"/>
    <w:rsid w:val="003D3236"/>
    <w:rsid w:val="003D3395"/>
    <w:rsid w:val="003D39C7"/>
    <w:rsid w:val="003D3AFA"/>
    <w:rsid w:val="003D3DE0"/>
    <w:rsid w:val="003D3E1B"/>
    <w:rsid w:val="003D471F"/>
    <w:rsid w:val="003D47AE"/>
    <w:rsid w:val="003D486C"/>
    <w:rsid w:val="003D546D"/>
    <w:rsid w:val="003D59F8"/>
    <w:rsid w:val="003D5BF4"/>
    <w:rsid w:val="003D5BF6"/>
    <w:rsid w:val="003D6EAA"/>
    <w:rsid w:val="003D7283"/>
    <w:rsid w:val="003E0E01"/>
    <w:rsid w:val="003E165A"/>
    <w:rsid w:val="003E1A05"/>
    <w:rsid w:val="003E3278"/>
    <w:rsid w:val="003E35CD"/>
    <w:rsid w:val="003E3AFC"/>
    <w:rsid w:val="003E3C93"/>
    <w:rsid w:val="003E44D8"/>
    <w:rsid w:val="003E5109"/>
    <w:rsid w:val="003E5292"/>
    <w:rsid w:val="003E5D35"/>
    <w:rsid w:val="003E699D"/>
    <w:rsid w:val="003E6CAA"/>
    <w:rsid w:val="003E6D00"/>
    <w:rsid w:val="003E7E4B"/>
    <w:rsid w:val="003F014A"/>
    <w:rsid w:val="003F0285"/>
    <w:rsid w:val="003F03E7"/>
    <w:rsid w:val="003F0408"/>
    <w:rsid w:val="003F0562"/>
    <w:rsid w:val="003F0799"/>
    <w:rsid w:val="003F0C79"/>
    <w:rsid w:val="003F142E"/>
    <w:rsid w:val="003F243C"/>
    <w:rsid w:val="003F253D"/>
    <w:rsid w:val="003F2F41"/>
    <w:rsid w:val="003F33BE"/>
    <w:rsid w:val="003F3B8D"/>
    <w:rsid w:val="003F3E7F"/>
    <w:rsid w:val="003F418E"/>
    <w:rsid w:val="003F43A7"/>
    <w:rsid w:val="003F4D4A"/>
    <w:rsid w:val="003F5333"/>
    <w:rsid w:val="003F5353"/>
    <w:rsid w:val="003F547E"/>
    <w:rsid w:val="003F5B91"/>
    <w:rsid w:val="003F62EA"/>
    <w:rsid w:val="003F65BD"/>
    <w:rsid w:val="003F69C1"/>
    <w:rsid w:val="003F6C63"/>
    <w:rsid w:val="003F7202"/>
    <w:rsid w:val="003F7446"/>
    <w:rsid w:val="003F782A"/>
    <w:rsid w:val="003F7DAE"/>
    <w:rsid w:val="003F7E5D"/>
    <w:rsid w:val="00400342"/>
    <w:rsid w:val="00400B1B"/>
    <w:rsid w:val="004012D1"/>
    <w:rsid w:val="00401AC8"/>
    <w:rsid w:val="00402122"/>
    <w:rsid w:val="00402129"/>
    <w:rsid w:val="0040295D"/>
    <w:rsid w:val="00402FEF"/>
    <w:rsid w:val="00403385"/>
    <w:rsid w:val="00403506"/>
    <w:rsid w:val="00403594"/>
    <w:rsid w:val="00403762"/>
    <w:rsid w:val="0040393A"/>
    <w:rsid w:val="004040A1"/>
    <w:rsid w:val="00404A8E"/>
    <w:rsid w:val="00404CA0"/>
    <w:rsid w:val="00405803"/>
    <w:rsid w:val="00405C7D"/>
    <w:rsid w:val="00406D17"/>
    <w:rsid w:val="00406D5C"/>
    <w:rsid w:val="004072B0"/>
    <w:rsid w:val="00407C4A"/>
    <w:rsid w:val="00407D66"/>
    <w:rsid w:val="00410676"/>
    <w:rsid w:val="00410951"/>
    <w:rsid w:val="00410AC0"/>
    <w:rsid w:val="00410C0C"/>
    <w:rsid w:val="00410CA7"/>
    <w:rsid w:val="00410D2C"/>
    <w:rsid w:val="004113B7"/>
    <w:rsid w:val="004117AD"/>
    <w:rsid w:val="00413304"/>
    <w:rsid w:val="00413BFF"/>
    <w:rsid w:val="00414748"/>
    <w:rsid w:val="00414CBC"/>
    <w:rsid w:val="00414F49"/>
    <w:rsid w:val="004151D7"/>
    <w:rsid w:val="00415931"/>
    <w:rsid w:val="00415C38"/>
    <w:rsid w:val="00415D9F"/>
    <w:rsid w:val="00415ECE"/>
    <w:rsid w:val="00415F10"/>
    <w:rsid w:val="00416167"/>
    <w:rsid w:val="00416500"/>
    <w:rsid w:val="00417467"/>
    <w:rsid w:val="00417757"/>
    <w:rsid w:val="00420F06"/>
    <w:rsid w:val="00421129"/>
    <w:rsid w:val="004211A6"/>
    <w:rsid w:val="00421388"/>
    <w:rsid w:val="004213C3"/>
    <w:rsid w:val="00421E40"/>
    <w:rsid w:val="004223CD"/>
    <w:rsid w:val="004224EA"/>
    <w:rsid w:val="00422A15"/>
    <w:rsid w:val="00422B81"/>
    <w:rsid w:val="004235F6"/>
    <w:rsid w:val="00423732"/>
    <w:rsid w:val="0042396C"/>
    <w:rsid w:val="00423F25"/>
    <w:rsid w:val="00424294"/>
    <w:rsid w:val="004242B0"/>
    <w:rsid w:val="00424817"/>
    <w:rsid w:val="00424F8A"/>
    <w:rsid w:val="0042508D"/>
    <w:rsid w:val="004253D1"/>
    <w:rsid w:val="004257DD"/>
    <w:rsid w:val="00425DB9"/>
    <w:rsid w:val="00425E04"/>
    <w:rsid w:val="004260E3"/>
    <w:rsid w:val="004263C3"/>
    <w:rsid w:val="004264E4"/>
    <w:rsid w:val="0042680D"/>
    <w:rsid w:val="00426D1C"/>
    <w:rsid w:val="00427E04"/>
    <w:rsid w:val="004301F0"/>
    <w:rsid w:val="00430201"/>
    <w:rsid w:val="00430C57"/>
    <w:rsid w:val="00430D88"/>
    <w:rsid w:val="00430EC8"/>
    <w:rsid w:val="00431492"/>
    <w:rsid w:val="004318E7"/>
    <w:rsid w:val="00432B86"/>
    <w:rsid w:val="00432C45"/>
    <w:rsid w:val="00432FF7"/>
    <w:rsid w:val="00433240"/>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402ED"/>
    <w:rsid w:val="0044061E"/>
    <w:rsid w:val="0044099E"/>
    <w:rsid w:val="004413D8"/>
    <w:rsid w:val="0044245C"/>
    <w:rsid w:val="0044264B"/>
    <w:rsid w:val="0044268D"/>
    <w:rsid w:val="004429CB"/>
    <w:rsid w:val="00442C6C"/>
    <w:rsid w:val="00442ECD"/>
    <w:rsid w:val="00443123"/>
    <w:rsid w:val="00443551"/>
    <w:rsid w:val="004437A9"/>
    <w:rsid w:val="0044399C"/>
    <w:rsid w:val="004441C9"/>
    <w:rsid w:val="004446E9"/>
    <w:rsid w:val="004457E9"/>
    <w:rsid w:val="0044589B"/>
    <w:rsid w:val="00446251"/>
    <w:rsid w:val="00446735"/>
    <w:rsid w:val="00446795"/>
    <w:rsid w:val="00450100"/>
    <w:rsid w:val="004507C9"/>
    <w:rsid w:val="00450B26"/>
    <w:rsid w:val="004513A0"/>
    <w:rsid w:val="004519F0"/>
    <w:rsid w:val="004527DA"/>
    <w:rsid w:val="00452CEF"/>
    <w:rsid w:val="004530D6"/>
    <w:rsid w:val="00453B14"/>
    <w:rsid w:val="00453E7B"/>
    <w:rsid w:val="00454943"/>
    <w:rsid w:val="00456DAC"/>
    <w:rsid w:val="004575F7"/>
    <w:rsid w:val="00457753"/>
    <w:rsid w:val="004606AF"/>
    <w:rsid w:val="00460CD6"/>
    <w:rsid w:val="00461140"/>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7198"/>
    <w:rsid w:val="00467888"/>
    <w:rsid w:val="0046789B"/>
    <w:rsid w:val="00467D86"/>
    <w:rsid w:val="004702C8"/>
    <w:rsid w:val="00470891"/>
    <w:rsid w:val="00470CCC"/>
    <w:rsid w:val="00471A91"/>
    <w:rsid w:val="0047244D"/>
    <w:rsid w:val="00472E72"/>
    <w:rsid w:val="00472F5C"/>
    <w:rsid w:val="00473808"/>
    <w:rsid w:val="00473C6D"/>
    <w:rsid w:val="004742C7"/>
    <w:rsid w:val="00474990"/>
    <w:rsid w:val="00474E91"/>
    <w:rsid w:val="00474FB6"/>
    <w:rsid w:val="00475552"/>
    <w:rsid w:val="00475E6F"/>
    <w:rsid w:val="00476224"/>
    <w:rsid w:val="004763FF"/>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4B1"/>
    <w:rsid w:val="00485D77"/>
    <w:rsid w:val="00485FA8"/>
    <w:rsid w:val="004861DB"/>
    <w:rsid w:val="00486B7B"/>
    <w:rsid w:val="00486CFA"/>
    <w:rsid w:val="00487684"/>
    <w:rsid w:val="00487CEA"/>
    <w:rsid w:val="00487F37"/>
    <w:rsid w:val="00487F9B"/>
    <w:rsid w:val="00490308"/>
    <w:rsid w:val="00490D3F"/>
    <w:rsid w:val="004914B3"/>
    <w:rsid w:val="004920D2"/>
    <w:rsid w:val="004920F7"/>
    <w:rsid w:val="00492119"/>
    <w:rsid w:val="004925BB"/>
    <w:rsid w:val="00492698"/>
    <w:rsid w:val="0049301E"/>
    <w:rsid w:val="0049312A"/>
    <w:rsid w:val="0049342C"/>
    <w:rsid w:val="00493814"/>
    <w:rsid w:val="00493DA7"/>
    <w:rsid w:val="00494350"/>
    <w:rsid w:val="0049438B"/>
    <w:rsid w:val="004945CC"/>
    <w:rsid w:val="0049474D"/>
    <w:rsid w:val="004952BD"/>
    <w:rsid w:val="00495A94"/>
    <w:rsid w:val="00495CDC"/>
    <w:rsid w:val="00495D9B"/>
    <w:rsid w:val="004960CF"/>
    <w:rsid w:val="00496E6F"/>
    <w:rsid w:val="00497674"/>
    <w:rsid w:val="004978A1"/>
    <w:rsid w:val="00497BC5"/>
    <w:rsid w:val="004A00BD"/>
    <w:rsid w:val="004A010B"/>
    <w:rsid w:val="004A0357"/>
    <w:rsid w:val="004A0CA4"/>
    <w:rsid w:val="004A1431"/>
    <w:rsid w:val="004A14C0"/>
    <w:rsid w:val="004A190D"/>
    <w:rsid w:val="004A28F1"/>
    <w:rsid w:val="004A3066"/>
    <w:rsid w:val="004A30A6"/>
    <w:rsid w:val="004A3115"/>
    <w:rsid w:val="004A3124"/>
    <w:rsid w:val="004A35B8"/>
    <w:rsid w:val="004A3697"/>
    <w:rsid w:val="004A380B"/>
    <w:rsid w:val="004A44A6"/>
    <w:rsid w:val="004A44F8"/>
    <w:rsid w:val="004A4D4E"/>
    <w:rsid w:val="004A5099"/>
    <w:rsid w:val="004A5789"/>
    <w:rsid w:val="004A5902"/>
    <w:rsid w:val="004A5968"/>
    <w:rsid w:val="004A5ABB"/>
    <w:rsid w:val="004A6049"/>
    <w:rsid w:val="004A7CE2"/>
    <w:rsid w:val="004B0323"/>
    <w:rsid w:val="004B064E"/>
    <w:rsid w:val="004B0D60"/>
    <w:rsid w:val="004B1165"/>
    <w:rsid w:val="004B14DA"/>
    <w:rsid w:val="004B1FE8"/>
    <w:rsid w:val="004B39CE"/>
    <w:rsid w:val="004B3CC4"/>
    <w:rsid w:val="004B462E"/>
    <w:rsid w:val="004B4CA9"/>
    <w:rsid w:val="004B5243"/>
    <w:rsid w:val="004B5562"/>
    <w:rsid w:val="004B5AF0"/>
    <w:rsid w:val="004B5B1F"/>
    <w:rsid w:val="004B6800"/>
    <w:rsid w:val="004B69F3"/>
    <w:rsid w:val="004B6AF9"/>
    <w:rsid w:val="004B7755"/>
    <w:rsid w:val="004B7840"/>
    <w:rsid w:val="004B7A0B"/>
    <w:rsid w:val="004B7B29"/>
    <w:rsid w:val="004B7D6D"/>
    <w:rsid w:val="004B7F3B"/>
    <w:rsid w:val="004C02A9"/>
    <w:rsid w:val="004C0A68"/>
    <w:rsid w:val="004C0AC6"/>
    <w:rsid w:val="004C1152"/>
    <w:rsid w:val="004C147A"/>
    <w:rsid w:val="004C21EB"/>
    <w:rsid w:val="004C28BD"/>
    <w:rsid w:val="004C2BDD"/>
    <w:rsid w:val="004C2C1C"/>
    <w:rsid w:val="004C2CEB"/>
    <w:rsid w:val="004C36FB"/>
    <w:rsid w:val="004C3ECC"/>
    <w:rsid w:val="004C4014"/>
    <w:rsid w:val="004C43FA"/>
    <w:rsid w:val="004C5782"/>
    <w:rsid w:val="004C661A"/>
    <w:rsid w:val="004C70D0"/>
    <w:rsid w:val="004C71D6"/>
    <w:rsid w:val="004C7D8F"/>
    <w:rsid w:val="004D0D28"/>
    <w:rsid w:val="004D10BF"/>
    <w:rsid w:val="004D15AF"/>
    <w:rsid w:val="004D1B4C"/>
    <w:rsid w:val="004D1B92"/>
    <w:rsid w:val="004D2218"/>
    <w:rsid w:val="004D258A"/>
    <w:rsid w:val="004D2720"/>
    <w:rsid w:val="004D2A36"/>
    <w:rsid w:val="004D34FD"/>
    <w:rsid w:val="004D3FED"/>
    <w:rsid w:val="004D441F"/>
    <w:rsid w:val="004D4723"/>
    <w:rsid w:val="004D525D"/>
    <w:rsid w:val="004D5404"/>
    <w:rsid w:val="004D60F3"/>
    <w:rsid w:val="004D62FD"/>
    <w:rsid w:val="004D66B0"/>
    <w:rsid w:val="004D6A1F"/>
    <w:rsid w:val="004D6E0D"/>
    <w:rsid w:val="004D75C8"/>
    <w:rsid w:val="004D7B19"/>
    <w:rsid w:val="004E0A5B"/>
    <w:rsid w:val="004E15D9"/>
    <w:rsid w:val="004E21B3"/>
    <w:rsid w:val="004E220C"/>
    <w:rsid w:val="004E22AD"/>
    <w:rsid w:val="004E2B09"/>
    <w:rsid w:val="004E3257"/>
    <w:rsid w:val="004E3370"/>
    <w:rsid w:val="004E3C0A"/>
    <w:rsid w:val="004E3D04"/>
    <w:rsid w:val="004E4D68"/>
    <w:rsid w:val="004E5072"/>
    <w:rsid w:val="004E58AD"/>
    <w:rsid w:val="004E5A16"/>
    <w:rsid w:val="004E5C87"/>
    <w:rsid w:val="004E5F9F"/>
    <w:rsid w:val="004E624C"/>
    <w:rsid w:val="004E6810"/>
    <w:rsid w:val="004E6B60"/>
    <w:rsid w:val="004E6C4A"/>
    <w:rsid w:val="004E73B0"/>
    <w:rsid w:val="004E759A"/>
    <w:rsid w:val="004E78A5"/>
    <w:rsid w:val="004E7E88"/>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378E"/>
    <w:rsid w:val="00503CD9"/>
    <w:rsid w:val="005045C2"/>
    <w:rsid w:val="00504C27"/>
    <w:rsid w:val="00504D55"/>
    <w:rsid w:val="00505115"/>
    <w:rsid w:val="00505159"/>
    <w:rsid w:val="0050548B"/>
    <w:rsid w:val="00505788"/>
    <w:rsid w:val="00505D5F"/>
    <w:rsid w:val="0050623B"/>
    <w:rsid w:val="0050641F"/>
    <w:rsid w:val="005064FC"/>
    <w:rsid w:val="00506904"/>
    <w:rsid w:val="00506B0B"/>
    <w:rsid w:val="00506B2C"/>
    <w:rsid w:val="00506C26"/>
    <w:rsid w:val="0050773C"/>
    <w:rsid w:val="00507961"/>
    <w:rsid w:val="00510AA0"/>
    <w:rsid w:val="00510CBB"/>
    <w:rsid w:val="00510D4B"/>
    <w:rsid w:val="00510FA3"/>
    <w:rsid w:val="0051184B"/>
    <w:rsid w:val="00512868"/>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D31"/>
    <w:rsid w:val="00532460"/>
    <w:rsid w:val="0053270F"/>
    <w:rsid w:val="005327C5"/>
    <w:rsid w:val="00532D5E"/>
    <w:rsid w:val="005331B1"/>
    <w:rsid w:val="00533292"/>
    <w:rsid w:val="0053377E"/>
    <w:rsid w:val="00533C4F"/>
    <w:rsid w:val="00533C73"/>
    <w:rsid w:val="00534C59"/>
    <w:rsid w:val="0053500E"/>
    <w:rsid w:val="0053557A"/>
    <w:rsid w:val="00536107"/>
    <w:rsid w:val="00536700"/>
    <w:rsid w:val="00536E03"/>
    <w:rsid w:val="00536FAB"/>
    <w:rsid w:val="00540030"/>
    <w:rsid w:val="00540136"/>
    <w:rsid w:val="00540138"/>
    <w:rsid w:val="005403C8"/>
    <w:rsid w:val="00540DFF"/>
    <w:rsid w:val="00541571"/>
    <w:rsid w:val="00541C52"/>
    <w:rsid w:val="00541DB7"/>
    <w:rsid w:val="00542351"/>
    <w:rsid w:val="00542902"/>
    <w:rsid w:val="00542904"/>
    <w:rsid w:val="00542EEC"/>
    <w:rsid w:val="00543100"/>
    <w:rsid w:val="00543711"/>
    <w:rsid w:val="00544011"/>
    <w:rsid w:val="005441A6"/>
    <w:rsid w:val="005446DF"/>
    <w:rsid w:val="00544A43"/>
    <w:rsid w:val="00544A69"/>
    <w:rsid w:val="00544D6C"/>
    <w:rsid w:val="00544F0C"/>
    <w:rsid w:val="00545201"/>
    <w:rsid w:val="00545363"/>
    <w:rsid w:val="0054620C"/>
    <w:rsid w:val="00546775"/>
    <w:rsid w:val="005467F8"/>
    <w:rsid w:val="00546808"/>
    <w:rsid w:val="00546D2C"/>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336B"/>
    <w:rsid w:val="00563452"/>
    <w:rsid w:val="005644E7"/>
    <w:rsid w:val="005647CB"/>
    <w:rsid w:val="00565678"/>
    <w:rsid w:val="005658FE"/>
    <w:rsid w:val="0056609C"/>
    <w:rsid w:val="0056631D"/>
    <w:rsid w:val="00566433"/>
    <w:rsid w:val="00566A43"/>
    <w:rsid w:val="0056705A"/>
    <w:rsid w:val="00567505"/>
    <w:rsid w:val="005676E9"/>
    <w:rsid w:val="005676FB"/>
    <w:rsid w:val="005677B8"/>
    <w:rsid w:val="00567B2B"/>
    <w:rsid w:val="00567C86"/>
    <w:rsid w:val="00570122"/>
    <w:rsid w:val="005706A7"/>
    <w:rsid w:val="00570871"/>
    <w:rsid w:val="00570E8C"/>
    <w:rsid w:val="0057163B"/>
    <w:rsid w:val="00571688"/>
    <w:rsid w:val="00571794"/>
    <w:rsid w:val="00571A19"/>
    <w:rsid w:val="005728D7"/>
    <w:rsid w:val="00572F1B"/>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8B5"/>
    <w:rsid w:val="00581E31"/>
    <w:rsid w:val="00582B83"/>
    <w:rsid w:val="00582D34"/>
    <w:rsid w:val="00582D79"/>
    <w:rsid w:val="005830F5"/>
    <w:rsid w:val="005832CF"/>
    <w:rsid w:val="0058395C"/>
    <w:rsid w:val="00584782"/>
    <w:rsid w:val="005847BE"/>
    <w:rsid w:val="00584989"/>
    <w:rsid w:val="00585DA3"/>
    <w:rsid w:val="00586469"/>
    <w:rsid w:val="0058668E"/>
    <w:rsid w:val="005869C6"/>
    <w:rsid w:val="00586A8C"/>
    <w:rsid w:val="00586B5D"/>
    <w:rsid w:val="00587217"/>
    <w:rsid w:val="005874F2"/>
    <w:rsid w:val="00587732"/>
    <w:rsid w:val="005904C8"/>
    <w:rsid w:val="005907B9"/>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D13"/>
    <w:rsid w:val="005A6E6F"/>
    <w:rsid w:val="005A752E"/>
    <w:rsid w:val="005A79C9"/>
    <w:rsid w:val="005A7B28"/>
    <w:rsid w:val="005B0029"/>
    <w:rsid w:val="005B1043"/>
    <w:rsid w:val="005B117B"/>
    <w:rsid w:val="005B13C7"/>
    <w:rsid w:val="005B1742"/>
    <w:rsid w:val="005B1765"/>
    <w:rsid w:val="005B17B9"/>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E36"/>
    <w:rsid w:val="005C05C5"/>
    <w:rsid w:val="005C06F0"/>
    <w:rsid w:val="005C0C72"/>
    <w:rsid w:val="005C0CE2"/>
    <w:rsid w:val="005C0FA3"/>
    <w:rsid w:val="005C19B7"/>
    <w:rsid w:val="005C1F3B"/>
    <w:rsid w:val="005C2177"/>
    <w:rsid w:val="005C21A8"/>
    <w:rsid w:val="005C2D5D"/>
    <w:rsid w:val="005C2E16"/>
    <w:rsid w:val="005C35F1"/>
    <w:rsid w:val="005C3DED"/>
    <w:rsid w:val="005C43EC"/>
    <w:rsid w:val="005C4CED"/>
    <w:rsid w:val="005C5197"/>
    <w:rsid w:val="005C52DA"/>
    <w:rsid w:val="005C558E"/>
    <w:rsid w:val="005C5660"/>
    <w:rsid w:val="005C59BD"/>
    <w:rsid w:val="005C5B4F"/>
    <w:rsid w:val="005C6554"/>
    <w:rsid w:val="005C658C"/>
    <w:rsid w:val="005C69C0"/>
    <w:rsid w:val="005C6E50"/>
    <w:rsid w:val="005C70E1"/>
    <w:rsid w:val="005C73AC"/>
    <w:rsid w:val="005C789E"/>
    <w:rsid w:val="005C7B59"/>
    <w:rsid w:val="005D067B"/>
    <w:rsid w:val="005D0B09"/>
    <w:rsid w:val="005D1C97"/>
    <w:rsid w:val="005D2361"/>
    <w:rsid w:val="005D2637"/>
    <w:rsid w:val="005D27CB"/>
    <w:rsid w:val="005D30AE"/>
    <w:rsid w:val="005D34BD"/>
    <w:rsid w:val="005D3D1C"/>
    <w:rsid w:val="005D4149"/>
    <w:rsid w:val="005D51FE"/>
    <w:rsid w:val="005D5851"/>
    <w:rsid w:val="005D603A"/>
    <w:rsid w:val="005D6630"/>
    <w:rsid w:val="005D70F0"/>
    <w:rsid w:val="005D7110"/>
    <w:rsid w:val="005D7B4E"/>
    <w:rsid w:val="005D7DF8"/>
    <w:rsid w:val="005E09C0"/>
    <w:rsid w:val="005E0C4E"/>
    <w:rsid w:val="005E12EF"/>
    <w:rsid w:val="005E190C"/>
    <w:rsid w:val="005E1C4F"/>
    <w:rsid w:val="005E2616"/>
    <w:rsid w:val="005E28FD"/>
    <w:rsid w:val="005E323B"/>
    <w:rsid w:val="005E398C"/>
    <w:rsid w:val="005E3C8D"/>
    <w:rsid w:val="005E42B3"/>
    <w:rsid w:val="005E4CC2"/>
    <w:rsid w:val="005E5267"/>
    <w:rsid w:val="005E5B25"/>
    <w:rsid w:val="005E6354"/>
    <w:rsid w:val="005E7220"/>
    <w:rsid w:val="005E7B57"/>
    <w:rsid w:val="005E7C1F"/>
    <w:rsid w:val="005E7DAA"/>
    <w:rsid w:val="005F07EE"/>
    <w:rsid w:val="005F082F"/>
    <w:rsid w:val="005F0B30"/>
    <w:rsid w:val="005F0E81"/>
    <w:rsid w:val="005F0FB8"/>
    <w:rsid w:val="005F2AF5"/>
    <w:rsid w:val="005F3B40"/>
    <w:rsid w:val="005F40FA"/>
    <w:rsid w:val="005F4392"/>
    <w:rsid w:val="005F46CB"/>
    <w:rsid w:val="005F46FE"/>
    <w:rsid w:val="005F4B1D"/>
    <w:rsid w:val="005F4B53"/>
    <w:rsid w:val="005F5A6D"/>
    <w:rsid w:val="005F6513"/>
    <w:rsid w:val="005F66F9"/>
    <w:rsid w:val="005F7285"/>
    <w:rsid w:val="005F7846"/>
    <w:rsid w:val="005F7EBC"/>
    <w:rsid w:val="00600C74"/>
    <w:rsid w:val="00600C97"/>
    <w:rsid w:val="00600F9C"/>
    <w:rsid w:val="00601AEF"/>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50C3"/>
    <w:rsid w:val="00605D14"/>
    <w:rsid w:val="00605E2A"/>
    <w:rsid w:val="00605EF7"/>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4E7"/>
    <w:rsid w:val="00622AD4"/>
    <w:rsid w:val="00622EC8"/>
    <w:rsid w:val="006239AB"/>
    <w:rsid w:val="00623A3C"/>
    <w:rsid w:val="0062405A"/>
    <w:rsid w:val="006242B5"/>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516"/>
    <w:rsid w:val="006407FF"/>
    <w:rsid w:val="00640AE7"/>
    <w:rsid w:val="00641599"/>
    <w:rsid w:val="00642424"/>
    <w:rsid w:val="0064254A"/>
    <w:rsid w:val="00642D49"/>
    <w:rsid w:val="00643428"/>
    <w:rsid w:val="00643B69"/>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226E"/>
    <w:rsid w:val="00652759"/>
    <w:rsid w:val="00652779"/>
    <w:rsid w:val="00652C39"/>
    <w:rsid w:val="006531E0"/>
    <w:rsid w:val="00653587"/>
    <w:rsid w:val="00653F7C"/>
    <w:rsid w:val="00654883"/>
    <w:rsid w:val="0065492A"/>
    <w:rsid w:val="00654F17"/>
    <w:rsid w:val="00655A7D"/>
    <w:rsid w:val="00655D61"/>
    <w:rsid w:val="006567E9"/>
    <w:rsid w:val="0065683D"/>
    <w:rsid w:val="00656AF7"/>
    <w:rsid w:val="00656B44"/>
    <w:rsid w:val="00656FF6"/>
    <w:rsid w:val="006605FE"/>
    <w:rsid w:val="00660FB7"/>
    <w:rsid w:val="0066137E"/>
    <w:rsid w:val="006615A9"/>
    <w:rsid w:val="00662002"/>
    <w:rsid w:val="0066291A"/>
    <w:rsid w:val="00662C32"/>
    <w:rsid w:val="006631AB"/>
    <w:rsid w:val="006632C2"/>
    <w:rsid w:val="00663600"/>
    <w:rsid w:val="0066364A"/>
    <w:rsid w:val="00663D34"/>
    <w:rsid w:val="00664244"/>
    <w:rsid w:val="00664276"/>
    <w:rsid w:val="00664E9C"/>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C10"/>
    <w:rsid w:val="00676CD9"/>
    <w:rsid w:val="00677597"/>
    <w:rsid w:val="00677962"/>
    <w:rsid w:val="00677A68"/>
    <w:rsid w:val="00680045"/>
    <w:rsid w:val="0068142B"/>
    <w:rsid w:val="00681776"/>
    <w:rsid w:val="0068180F"/>
    <w:rsid w:val="0068225E"/>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C2D"/>
    <w:rsid w:val="00690DD6"/>
    <w:rsid w:val="00690E6F"/>
    <w:rsid w:val="00690EC7"/>
    <w:rsid w:val="006911F1"/>
    <w:rsid w:val="006912EA"/>
    <w:rsid w:val="00691585"/>
    <w:rsid w:val="00691EDD"/>
    <w:rsid w:val="00691FD5"/>
    <w:rsid w:val="0069212C"/>
    <w:rsid w:val="00692248"/>
    <w:rsid w:val="006925EA"/>
    <w:rsid w:val="006926E4"/>
    <w:rsid w:val="006930E6"/>
    <w:rsid w:val="006931A8"/>
    <w:rsid w:val="006931DB"/>
    <w:rsid w:val="00693BF3"/>
    <w:rsid w:val="00693D8B"/>
    <w:rsid w:val="00693E81"/>
    <w:rsid w:val="00693EA6"/>
    <w:rsid w:val="00693FBD"/>
    <w:rsid w:val="00694361"/>
    <w:rsid w:val="00695601"/>
    <w:rsid w:val="00695F7A"/>
    <w:rsid w:val="0069633E"/>
    <w:rsid w:val="006963B6"/>
    <w:rsid w:val="00696561"/>
    <w:rsid w:val="00696869"/>
    <w:rsid w:val="006968B7"/>
    <w:rsid w:val="00696934"/>
    <w:rsid w:val="006A0218"/>
    <w:rsid w:val="006A0724"/>
    <w:rsid w:val="006A077D"/>
    <w:rsid w:val="006A0F24"/>
    <w:rsid w:val="006A1362"/>
    <w:rsid w:val="006A1378"/>
    <w:rsid w:val="006A15AC"/>
    <w:rsid w:val="006A2726"/>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24F7"/>
    <w:rsid w:val="006B283F"/>
    <w:rsid w:val="006B2A03"/>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60CC"/>
    <w:rsid w:val="006C61EB"/>
    <w:rsid w:val="006C63D3"/>
    <w:rsid w:val="006C65EC"/>
    <w:rsid w:val="006C7D3D"/>
    <w:rsid w:val="006C7ECD"/>
    <w:rsid w:val="006D077A"/>
    <w:rsid w:val="006D1367"/>
    <w:rsid w:val="006D1727"/>
    <w:rsid w:val="006D17E1"/>
    <w:rsid w:val="006D1B50"/>
    <w:rsid w:val="006D1C2A"/>
    <w:rsid w:val="006D1CF4"/>
    <w:rsid w:val="006D2793"/>
    <w:rsid w:val="006D28FD"/>
    <w:rsid w:val="006D2C08"/>
    <w:rsid w:val="006D3440"/>
    <w:rsid w:val="006D3AD9"/>
    <w:rsid w:val="006D3C59"/>
    <w:rsid w:val="006D4449"/>
    <w:rsid w:val="006D4515"/>
    <w:rsid w:val="006D48FD"/>
    <w:rsid w:val="006D4A3F"/>
    <w:rsid w:val="006D4B3E"/>
    <w:rsid w:val="006D5A48"/>
    <w:rsid w:val="006D5D44"/>
    <w:rsid w:val="006D637A"/>
    <w:rsid w:val="006D6BB5"/>
    <w:rsid w:val="006D6DB4"/>
    <w:rsid w:val="006D6DED"/>
    <w:rsid w:val="006D6FFE"/>
    <w:rsid w:val="006D76E0"/>
    <w:rsid w:val="006D786C"/>
    <w:rsid w:val="006D7B85"/>
    <w:rsid w:val="006E024E"/>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4AD"/>
    <w:rsid w:val="006E6696"/>
    <w:rsid w:val="006E6C36"/>
    <w:rsid w:val="006E6D71"/>
    <w:rsid w:val="006E7008"/>
    <w:rsid w:val="006E74EF"/>
    <w:rsid w:val="006E7696"/>
    <w:rsid w:val="006E7FF4"/>
    <w:rsid w:val="006F0179"/>
    <w:rsid w:val="006F052F"/>
    <w:rsid w:val="006F08C3"/>
    <w:rsid w:val="006F0CE7"/>
    <w:rsid w:val="006F1190"/>
    <w:rsid w:val="006F1D64"/>
    <w:rsid w:val="006F2039"/>
    <w:rsid w:val="006F275C"/>
    <w:rsid w:val="006F28A9"/>
    <w:rsid w:val="006F2B81"/>
    <w:rsid w:val="006F34FF"/>
    <w:rsid w:val="006F352A"/>
    <w:rsid w:val="006F3A54"/>
    <w:rsid w:val="006F3B67"/>
    <w:rsid w:val="006F3E1A"/>
    <w:rsid w:val="006F4B12"/>
    <w:rsid w:val="006F4DA7"/>
    <w:rsid w:val="006F5A16"/>
    <w:rsid w:val="006F5A56"/>
    <w:rsid w:val="006F5AC7"/>
    <w:rsid w:val="006F60E6"/>
    <w:rsid w:val="006F63EF"/>
    <w:rsid w:val="006F64FD"/>
    <w:rsid w:val="006F666C"/>
    <w:rsid w:val="006F6D64"/>
    <w:rsid w:val="006F6FFE"/>
    <w:rsid w:val="006F7DE8"/>
    <w:rsid w:val="006F7E61"/>
    <w:rsid w:val="006F7F57"/>
    <w:rsid w:val="00700420"/>
    <w:rsid w:val="007005E7"/>
    <w:rsid w:val="0070096D"/>
    <w:rsid w:val="00700E50"/>
    <w:rsid w:val="0070188A"/>
    <w:rsid w:val="00702432"/>
    <w:rsid w:val="00702676"/>
    <w:rsid w:val="00702957"/>
    <w:rsid w:val="007039BA"/>
    <w:rsid w:val="00703D91"/>
    <w:rsid w:val="00703F1D"/>
    <w:rsid w:val="00704183"/>
    <w:rsid w:val="0070428B"/>
    <w:rsid w:val="00704AD8"/>
    <w:rsid w:val="007053F6"/>
    <w:rsid w:val="00705A2D"/>
    <w:rsid w:val="00705A45"/>
    <w:rsid w:val="00705E7E"/>
    <w:rsid w:val="0070608D"/>
    <w:rsid w:val="007061CB"/>
    <w:rsid w:val="0070647B"/>
    <w:rsid w:val="007073C3"/>
    <w:rsid w:val="0070752E"/>
    <w:rsid w:val="007077E2"/>
    <w:rsid w:val="00707920"/>
    <w:rsid w:val="00707BF2"/>
    <w:rsid w:val="00707E8B"/>
    <w:rsid w:val="00710195"/>
    <w:rsid w:val="007106B8"/>
    <w:rsid w:val="00710A96"/>
    <w:rsid w:val="00710FC0"/>
    <w:rsid w:val="00710FF3"/>
    <w:rsid w:val="007111A6"/>
    <w:rsid w:val="00711682"/>
    <w:rsid w:val="00711A39"/>
    <w:rsid w:val="00711D0F"/>
    <w:rsid w:val="00711EE5"/>
    <w:rsid w:val="00711EF4"/>
    <w:rsid w:val="0071201D"/>
    <w:rsid w:val="00712AA8"/>
    <w:rsid w:val="00713AA3"/>
    <w:rsid w:val="00713B46"/>
    <w:rsid w:val="007156EF"/>
    <w:rsid w:val="00715B3E"/>
    <w:rsid w:val="00716015"/>
    <w:rsid w:val="00716160"/>
    <w:rsid w:val="007162CB"/>
    <w:rsid w:val="00716F03"/>
    <w:rsid w:val="00717210"/>
    <w:rsid w:val="007174BD"/>
    <w:rsid w:val="00717B14"/>
    <w:rsid w:val="00717CA6"/>
    <w:rsid w:val="00717D31"/>
    <w:rsid w:val="007204C5"/>
    <w:rsid w:val="00721167"/>
    <w:rsid w:val="00721642"/>
    <w:rsid w:val="00721C6E"/>
    <w:rsid w:val="00722601"/>
    <w:rsid w:val="007227BD"/>
    <w:rsid w:val="00722ABE"/>
    <w:rsid w:val="00722FF1"/>
    <w:rsid w:val="00723091"/>
    <w:rsid w:val="00723276"/>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D39"/>
    <w:rsid w:val="00727D9E"/>
    <w:rsid w:val="007300F9"/>
    <w:rsid w:val="00730A61"/>
    <w:rsid w:val="00730CF9"/>
    <w:rsid w:val="007311FE"/>
    <w:rsid w:val="00731BA9"/>
    <w:rsid w:val="007321CB"/>
    <w:rsid w:val="007326AE"/>
    <w:rsid w:val="007328F7"/>
    <w:rsid w:val="00733194"/>
    <w:rsid w:val="0073364D"/>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1B8B"/>
    <w:rsid w:val="00741DB3"/>
    <w:rsid w:val="00741E02"/>
    <w:rsid w:val="00742009"/>
    <w:rsid w:val="00742147"/>
    <w:rsid w:val="007421B7"/>
    <w:rsid w:val="007426D9"/>
    <w:rsid w:val="00742779"/>
    <w:rsid w:val="00742CFC"/>
    <w:rsid w:val="007435CB"/>
    <w:rsid w:val="00743612"/>
    <w:rsid w:val="007442B8"/>
    <w:rsid w:val="00745055"/>
    <w:rsid w:val="00745CF0"/>
    <w:rsid w:val="00745FE5"/>
    <w:rsid w:val="00746C21"/>
    <w:rsid w:val="00747E3F"/>
    <w:rsid w:val="007513C3"/>
    <w:rsid w:val="007514DE"/>
    <w:rsid w:val="00751DDD"/>
    <w:rsid w:val="00751EA5"/>
    <w:rsid w:val="0075235A"/>
    <w:rsid w:val="0075241B"/>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DF2"/>
    <w:rsid w:val="00763D9E"/>
    <w:rsid w:val="0076406F"/>
    <w:rsid w:val="007642D6"/>
    <w:rsid w:val="00764628"/>
    <w:rsid w:val="00764BB4"/>
    <w:rsid w:val="00765AE0"/>
    <w:rsid w:val="00766518"/>
    <w:rsid w:val="00766548"/>
    <w:rsid w:val="00766615"/>
    <w:rsid w:val="007668C7"/>
    <w:rsid w:val="007668F1"/>
    <w:rsid w:val="00766E36"/>
    <w:rsid w:val="0076702D"/>
    <w:rsid w:val="00767B18"/>
    <w:rsid w:val="00767FF5"/>
    <w:rsid w:val="00770045"/>
    <w:rsid w:val="007716F7"/>
    <w:rsid w:val="007719BB"/>
    <w:rsid w:val="00771AA3"/>
    <w:rsid w:val="00771EB9"/>
    <w:rsid w:val="00772584"/>
    <w:rsid w:val="00772854"/>
    <w:rsid w:val="00773305"/>
    <w:rsid w:val="0077365E"/>
    <w:rsid w:val="00774C0B"/>
    <w:rsid w:val="00774E78"/>
    <w:rsid w:val="00775A62"/>
    <w:rsid w:val="00775DD9"/>
    <w:rsid w:val="00776965"/>
    <w:rsid w:val="007769B9"/>
    <w:rsid w:val="00777B9D"/>
    <w:rsid w:val="00777E3B"/>
    <w:rsid w:val="00777E57"/>
    <w:rsid w:val="00780BBB"/>
    <w:rsid w:val="00780DA4"/>
    <w:rsid w:val="007812CE"/>
    <w:rsid w:val="0078141F"/>
    <w:rsid w:val="00781B4B"/>
    <w:rsid w:val="00781BFD"/>
    <w:rsid w:val="00781C34"/>
    <w:rsid w:val="007828DD"/>
    <w:rsid w:val="00782A04"/>
    <w:rsid w:val="007833F2"/>
    <w:rsid w:val="007842B6"/>
    <w:rsid w:val="00784500"/>
    <w:rsid w:val="0078460C"/>
    <w:rsid w:val="0078486F"/>
    <w:rsid w:val="00785C42"/>
    <w:rsid w:val="0078614A"/>
    <w:rsid w:val="00786D3A"/>
    <w:rsid w:val="00787063"/>
    <w:rsid w:val="007870E1"/>
    <w:rsid w:val="007873B1"/>
    <w:rsid w:val="00787EF1"/>
    <w:rsid w:val="007902A2"/>
    <w:rsid w:val="00790B4A"/>
    <w:rsid w:val="00790F8D"/>
    <w:rsid w:val="00791207"/>
    <w:rsid w:val="007914AD"/>
    <w:rsid w:val="007914D6"/>
    <w:rsid w:val="0079164A"/>
    <w:rsid w:val="00792141"/>
    <w:rsid w:val="0079226B"/>
    <w:rsid w:val="00793D55"/>
    <w:rsid w:val="00794350"/>
    <w:rsid w:val="00794861"/>
    <w:rsid w:val="00796A58"/>
    <w:rsid w:val="00796CAD"/>
    <w:rsid w:val="00797072"/>
    <w:rsid w:val="0079725A"/>
    <w:rsid w:val="0079734C"/>
    <w:rsid w:val="00797DD0"/>
    <w:rsid w:val="007A014B"/>
    <w:rsid w:val="007A0231"/>
    <w:rsid w:val="007A02E9"/>
    <w:rsid w:val="007A0976"/>
    <w:rsid w:val="007A0AD8"/>
    <w:rsid w:val="007A10E6"/>
    <w:rsid w:val="007A10EA"/>
    <w:rsid w:val="007A27EF"/>
    <w:rsid w:val="007A288D"/>
    <w:rsid w:val="007A2F09"/>
    <w:rsid w:val="007A3392"/>
    <w:rsid w:val="007A349C"/>
    <w:rsid w:val="007A399A"/>
    <w:rsid w:val="007A3F85"/>
    <w:rsid w:val="007A45C6"/>
    <w:rsid w:val="007A49C8"/>
    <w:rsid w:val="007A4AB9"/>
    <w:rsid w:val="007A4C19"/>
    <w:rsid w:val="007A5256"/>
    <w:rsid w:val="007A5454"/>
    <w:rsid w:val="007A56AE"/>
    <w:rsid w:val="007A5745"/>
    <w:rsid w:val="007A5AAB"/>
    <w:rsid w:val="007A6318"/>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50C"/>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41E"/>
    <w:rsid w:val="007B7EB0"/>
    <w:rsid w:val="007B7F51"/>
    <w:rsid w:val="007C02C9"/>
    <w:rsid w:val="007C05F1"/>
    <w:rsid w:val="007C0DB7"/>
    <w:rsid w:val="007C14DA"/>
    <w:rsid w:val="007C19E8"/>
    <w:rsid w:val="007C2308"/>
    <w:rsid w:val="007C2A87"/>
    <w:rsid w:val="007C4676"/>
    <w:rsid w:val="007C4F7D"/>
    <w:rsid w:val="007C514D"/>
    <w:rsid w:val="007C56F9"/>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533"/>
    <w:rsid w:val="007E15FB"/>
    <w:rsid w:val="007E1F16"/>
    <w:rsid w:val="007E2DFF"/>
    <w:rsid w:val="007E3706"/>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F5C"/>
    <w:rsid w:val="007F67EF"/>
    <w:rsid w:val="007F690A"/>
    <w:rsid w:val="007F6C5F"/>
    <w:rsid w:val="007F76FF"/>
    <w:rsid w:val="0080019B"/>
    <w:rsid w:val="00800F30"/>
    <w:rsid w:val="00801130"/>
    <w:rsid w:val="00802425"/>
    <w:rsid w:val="008027DB"/>
    <w:rsid w:val="008027F6"/>
    <w:rsid w:val="008029EC"/>
    <w:rsid w:val="00802EA9"/>
    <w:rsid w:val="00803885"/>
    <w:rsid w:val="00803DFB"/>
    <w:rsid w:val="00803EA3"/>
    <w:rsid w:val="0080416E"/>
    <w:rsid w:val="00804232"/>
    <w:rsid w:val="0080438C"/>
    <w:rsid w:val="008046B1"/>
    <w:rsid w:val="0080499F"/>
    <w:rsid w:val="00804D82"/>
    <w:rsid w:val="0080533C"/>
    <w:rsid w:val="00805605"/>
    <w:rsid w:val="008057BC"/>
    <w:rsid w:val="00806184"/>
    <w:rsid w:val="00806435"/>
    <w:rsid w:val="008067EF"/>
    <w:rsid w:val="008068D3"/>
    <w:rsid w:val="00807058"/>
    <w:rsid w:val="008102A1"/>
    <w:rsid w:val="00811EC5"/>
    <w:rsid w:val="0081309D"/>
    <w:rsid w:val="008134A9"/>
    <w:rsid w:val="00813955"/>
    <w:rsid w:val="00813B26"/>
    <w:rsid w:val="00813FB4"/>
    <w:rsid w:val="0081401E"/>
    <w:rsid w:val="00814830"/>
    <w:rsid w:val="00814B39"/>
    <w:rsid w:val="008150B9"/>
    <w:rsid w:val="0081634F"/>
    <w:rsid w:val="0081660D"/>
    <w:rsid w:val="00816D4F"/>
    <w:rsid w:val="00817981"/>
    <w:rsid w:val="00817A50"/>
    <w:rsid w:val="00820060"/>
    <w:rsid w:val="0082023F"/>
    <w:rsid w:val="00820AB4"/>
    <w:rsid w:val="008219C9"/>
    <w:rsid w:val="00821D24"/>
    <w:rsid w:val="00822052"/>
    <w:rsid w:val="00822609"/>
    <w:rsid w:val="008231AB"/>
    <w:rsid w:val="00823411"/>
    <w:rsid w:val="008234CA"/>
    <w:rsid w:val="00823B92"/>
    <w:rsid w:val="00823BD7"/>
    <w:rsid w:val="00823E9B"/>
    <w:rsid w:val="00824B1C"/>
    <w:rsid w:val="00824BFB"/>
    <w:rsid w:val="00825329"/>
    <w:rsid w:val="0082575D"/>
    <w:rsid w:val="00825B2F"/>
    <w:rsid w:val="00826088"/>
    <w:rsid w:val="008261CC"/>
    <w:rsid w:val="0082631D"/>
    <w:rsid w:val="00826D00"/>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69"/>
    <w:rsid w:val="00833E48"/>
    <w:rsid w:val="00834EDE"/>
    <w:rsid w:val="00835AFF"/>
    <w:rsid w:val="00835EA4"/>
    <w:rsid w:val="00837795"/>
    <w:rsid w:val="00837AEF"/>
    <w:rsid w:val="008400AA"/>
    <w:rsid w:val="008404AB"/>
    <w:rsid w:val="00840747"/>
    <w:rsid w:val="00840863"/>
    <w:rsid w:val="008411F4"/>
    <w:rsid w:val="00841EB1"/>
    <w:rsid w:val="00842001"/>
    <w:rsid w:val="00842312"/>
    <w:rsid w:val="008424B6"/>
    <w:rsid w:val="00842735"/>
    <w:rsid w:val="00842884"/>
    <w:rsid w:val="008429B2"/>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68"/>
    <w:rsid w:val="0085155C"/>
    <w:rsid w:val="00851870"/>
    <w:rsid w:val="00851B06"/>
    <w:rsid w:val="00851D78"/>
    <w:rsid w:val="008520D2"/>
    <w:rsid w:val="00852202"/>
    <w:rsid w:val="00852A01"/>
    <w:rsid w:val="0085310E"/>
    <w:rsid w:val="00853386"/>
    <w:rsid w:val="00853E66"/>
    <w:rsid w:val="00855850"/>
    <w:rsid w:val="00855C9A"/>
    <w:rsid w:val="00855FC3"/>
    <w:rsid w:val="008561AE"/>
    <w:rsid w:val="00857157"/>
    <w:rsid w:val="008572E7"/>
    <w:rsid w:val="00860004"/>
    <w:rsid w:val="008605E2"/>
    <w:rsid w:val="00860A28"/>
    <w:rsid w:val="008614DD"/>
    <w:rsid w:val="00861746"/>
    <w:rsid w:val="00861886"/>
    <w:rsid w:val="00862BFA"/>
    <w:rsid w:val="008640DE"/>
    <w:rsid w:val="00864D4B"/>
    <w:rsid w:val="008652CF"/>
    <w:rsid w:val="0086551B"/>
    <w:rsid w:val="0086551F"/>
    <w:rsid w:val="00865733"/>
    <w:rsid w:val="00865CC3"/>
    <w:rsid w:val="00866023"/>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5896"/>
    <w:rsid w:val="00876020"/>
    <w:rsid w:val="008764DD"/>
    <w:rsid w:val="0087672A"/>
    <w:rsid w:val="00876F6A"/>
    <w:rsid w:val="0087727A"/>
    <w:rsid w:val="008775C0"/>
    <w:rsid w:val="00877CEF"/>
    <w:rsid w:val="00877ED9"/>
    <w:rsid w:val="00877F3D"/>
    <w:rsid w:val="00881360"/>
    <w:rsid w:val="0088209B"/>
    <w:rsid w:val="008821FB"/>
    <w:rsid w:val="008823C7"/>
    <w:rsid w:val="0088295A"/>
    <w:rsid w:val="00882BE6"/>
    <w:rsid w:val="00882D40"/>
    <w:rsid w:val="00882F69"/>
    <w:rsid w:val="00882FAB"/>
    <w:rsid w:val="00884204"/>
    <w:rsid w:val="00884455"/>
    <w:rsid w:val="00884E7C"/>
    <w:rsid w:val="00885D08"/>
    <w:rsid w:val="00885D63"/>
    <w:rsid w:val="00886862"/>
    <w:rsid w:val="008871F8"/>
    <w:rsid w:val="00887564"/>
    <w:rsid w:val="00887850"/>
    <w:rsid w:val="008879A3"/>
    <w:rsid w:val="00887AA3"/>
    <w:rsid w:val="00887AF6"/>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DA9"/>
    <w:rsid w:val="008A417A"/>
    <w:rsid w:val="008A5A2B"/>
    <w:rsid w:val="008A5DE5"/>
    <w:rsid w:val="008A677E"/>
    <w:rsid w:val="008A6C08"/>
    <w:rsid w:val="008A7142"/>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9FF"/>
    <w:rsid w:val="008C6A9A"/>
    <w:rsid w:val="008C75A7"/>
    <w:rsid w:val="008C78C4"/>
    <w:rsid w:val="008C7AA8"/>
    <w:rsid w:val="008D0155"/>
    <w:rsid w:val="008D091E"/>
    <w:rsid w:val="008D1A80"/>
    <w:rsid w:val="008D1F5D"/>
    <w:rsid w:val="008D23AD"/>
    <w:rsid w:val="008D27C0"/>
    <w:rsid w:val="008D2CFA"/>
    <w:rsid w:val="008D336F"/>
    <w:rsid w:val="008D381E"/>
    <w:rsid w:val="008D550F"/>
    <w:rsid w:val="008D63E8"/>
    <w:rsid w:val="008D66F9"/>
    <w:rsid w:val="008D6894"/>
    <w:rsid w:val="008D7F1F"/>
    <w:rsid w:val="008E00D8"/>
    <w:rsid w:val="008E0B78"/>
    <w:rsid w:val="008E0DC1"/>
    <w:rsid w:val="008E1832"/>
    <w:rsid w:val="008E2004"/>
    <w:rsid w:val="008E204A"/>
    <w:rsid w:val="008E26FC"/>
    <w:rsid w:val="008E2ECD"/>
    <w:rsid w:val="008E3082"/>
    <w:rsid w:val="008E30B6"/>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8A1"/>
    <w:rsid w:val="008F6C62"/>
    <w:rsid w:val="008F71B1"/>
    <w:rsid w:val="008F72C8"/>
    <w:rsid w:val="008F7440"/>
    <w:rsid w:val="008F7A7E"/>
    <w:rsid w:val="008F7A8D"/>
    <w:rsid w:val="00900261"/>
    <w:rsid w:val="00900557"/>
    <w:rsid w:val="0090074B"/>
    <w:rsid w:val="00900CBD"/>
    <w:rsid w:val="00901A67"/>
    <w:rsid w:val="00901AD0"/>
    <w:rsid w:val="00901F9F"/>
    <w:rsid w:val="009021CD"/>
    <w:rsid w:val="00902226"/>
    <w:rsid w:val="0090278A"/>
    <w:rsid w:val="00902997"/>
    <w:rsid w:val="00902E1D"/>
    <w:rsid w:val="009034CE"/>
    <w:rsid w:val="0090381F"/>
    <w:rsid w:val="009038F5"/>
    <w:rsid w:val="009040D6"/>
    <w:rsid w:val="00904436"/>
    <w:rsid w:val="009049A3"/>
    <w:rsid w:val="00904A83"/>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7D34"/>
    <w:rsid w:val="00920141"/>
    <w:rsid w:val="0092146C"/>
    <w:rsid w:val="00921646"/>
    <w:rsid w:val="0092191C"/>
    <w:rsid w:val="00921F9E"/>
    <w:rsid w:val="00922119"/>
    <w:rsid w:val="00922CCB"/>
    <w:rsid w:val="00922DCF"/>
    <w:rsid w:val="00924060"/>
    <w:rsid w:val="00924B0E"/>
    <w:rsid w:val="009256D4"/>
    <w:rsid w:val="009258DF"/>
    <w:rsid w:val="00925FDD"/>
    <w:rsid w:val="009268B5"/>
    <w:rsid w:val="00926B3B"/>
    <w:rsid w:val="00926F09"/>
    <w:rsid w:val="00930AA5"/>
    <w:rsid w:val="00930BC2"/>
    <w:rsid w:val="00930D3F"/>
    <w:rsid w:val="009313C7"/>
    <w:rsid w:val="0093165E"/>
    <w:rsid w:val="0093170D"/>
    <w:rsid w:val="009319A2"/>
    <w:rsid w:val="00931B3E"/>
    <w:rsid w:val="00931F40"/>
    <w:rsid w:val="00931FB3"/>
    <w:rsid w:val="0093241D"/>
    <w:rsid w:val="0093320D"/>
    <w:rsid w:val="00933290"/>
    <w:rsid w:val="00933C2F"/>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9E6"/>
    <w:rsid w:val="0094413D"/>
    <w:rsid w:val="00944263"/>
    <w:rsid w:val="00945BC1"/>
    <w:rsid w:val="0094660B"/>
    <w:rsid w:val="0094667B"/>
    <w:rsid w:val="00946F19"/>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63C0"/>
    <w:rsid w:val="00956675"/>
    <w:rsid w:val="009566FE"/>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37F"/>
    <w:rsid w:val="00965949"/>
    <w:rsid w:val="00965BEA"/>
    <w:rsid w:val="00965E43"/>
    <w:rsid w:val="00965FE0"/>
    <w:rsid w:val="009660D7"/>
    <w:rsid w:val="009663C4"/>
    <w:rsid w:val="00966BD3"/>
    <w:rsid w:val="00967ADB"/>
    <w:rsid w:val="00967DF6"/>
    <w:rsid w:val="00970337"/>
    <w:rsid w:val="00970815"/>
    <w:rsid w:val="00970C68"/>
    <w:rsid w:val="00970CAD"/>
    <w:rsid w:val="00970DBD"/>
    <w:rsid w:val="00970EB0"/>
    <w:rsid w:val="009716A6"/>
    <w:rsid w:val="00971CBE"/>
    <w:rsid w:val="00971DFA"/>
    <w:rsid w:val="00972087"/>
    <w:rsid w:val="009722AF"/>
    <w:rsid w:val="0097260A"/>
    <w:rsid w:val="0097307E"/>
    <w:rsid w:val="00973A26"/>
    <w:rsid w:val="00973A33"/>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5E7"/>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640"/>
    <w:rsid w:val="0099302C"/>
    <w:rsid w:val="0099332E"/>
    <w:rsid w:val="0099410F"/>
    <w:rsid w:val="00994613"/>
    <w:rsid w:val="009946A2"/>
    <w:rsid w:val="00994C0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4395"/>
    <w:rsid w:val="009A43F4"/>
    <w:rsid w:val="009A51F0"/>
    <w:rsid w:val="009A5C40"/>
    <w:rsid w:val="009A5E22"/>
    <w:rsid w:val="009A5FD4"/>
    <w:rsid w:val="009A6875"/>
    <w:rsid w:val="009A6ED7"/>
    <w:rsid w:val="009A6FD2"/>
    <w:rsid w:val="009A76D3"/>
    <w:rsid w:val="009A78A0"/>
    <w:rsid w:val="009A7C1F"/>
    <w:rsid w:val="009A7D08"/>
    <w:rsid w:val="009A7F8D"/>
    <w:rsid w:val="009B02FA"/>
    <w:rsid w:val="009B0ED4"/>
    <w:rsid w:val="009B13C7"/>
    <w:rsid w:val="009B1AA7"/>
    <w:rsid w:val="009B1F1E"/>
    <w:rsid w:val="009B260E"/>
    <w:rsid w:val="009B2630"/>
    <w:rsid w:val="009B2FBF"/>
    <w:rsid w:val="009B3193"/>
    <w:rsid w:val="009B31EC"/>
    <w:rsid w:val="009B3454"/>
    <w:rsid w:val="009B3A53"/>
    <w:rsid w:val="009B3FF4"/>
    <w:rsid w:val="009B40C0"/>
    <w:rsid w:val="009B44DE"/>
    <w:rsid w:val="009B4744"/>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6A8"/>
    <w:rsid w:val="009C17EE"/>
    <w:rsid w:val="009C1C10"/>
    <w:rsid w:val="009C20BC"/>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177B"/>
    <w:rsid w:val="009D1FE0"/>
    <w:rsid w:val="009D2315"/>
    <w:rsid w:val="009D3057"/>
    <w:rsid w:val="009D3825"/>
    <w:rsid w:val="009D3C69"/>
    <w:rsid w:val="009D3D16"/>
    <w:rsid w:val="009D3D86"/>
    <w:rsid w:val="009D403A"/>
    <w:rsid w:val="009D4118"/>
    <w:rsid w:val="009D42F2"/>
    <w:rsid w:val="009D45F5"/>
    <w:rsid w:val="009D5175"/>
    <w:rsid w:val="009D547D"/>
    <w:rsid w:val="009D54AD"/>
    <w:rsid w:val="009D5EC0"/>
    <w:rsid w:val="009D63F4"/>
    <w:rsid w:val="009D7180"/>
    <w:rsid w:val="009D7457"/>
    <w:rsid w:val="009D7A1E"/>
    <w:rsid w:val="009D7E7B"/>
    <w:rsid w:val="009E085E"/>
    <w:rsid w:val="009E11A5"/>
    <w:rsid w:val="009E1362"/>
    <w:rsid w:val="009E1888"/>
    <w:rsid w:val="009E1CC8"/>
    <w:rsid w:val="009E2134"/>
    <w:rsid w:val="009E2268"/>
    <w:rsid w:val="009E27F8"/>
    <w:rsid w:val="009E2867"/>
    <w:rsid w:val="009E29AC"/>
    <w:rsid w:val="009E2FFC"/>
    <w:rsid w:val="009E3DD1"/>
    <w:rsid w:val="009E4184"/>
    <w:rsid w:val="009E43E9"/>
    <w:rsid w:val="009E48B0"/>
    <w:rsid w:val="009E4B21"/>
    <w:rsid w:val="009E55CD"/>
    <w:rsid w:val="009E57C7"/>
    <w:rsid w:val="009E5950"/>
    <w:rsid w:val="009E6D9C"/>
    <w:rsid w:val="009E7144"/>
    <w:rsid w:val="009E7946"/>
    <w:rsid w:val="009E7A40"/>
    <w:rsid w:val="009E7D0D"/>
    <w:rsid w:val="009E7F40"/>
    <w:rsid w:val="009E7F55"/>
    <w:rsid w:val="009F0139"/>
    <w:rsid w:val="009F072F"/>
    <w:rsid w:val="009F0784"/>
    <w:rsid w:val="009F09D4"/>
    <w:rsid w:val="009F0A37"/>
    <w:rsid w:val="009F0B1A"/>
    <w:rsid w:val="009F0BC5"/>
    <w:rsid w:val="009F0E56"/>
    <w:rsid w:val="009F1187"/>
    <w:rsid w:val="009F19A3"/>
    <w:rsid w:val="009F2202"/>
    <w:rsid w:val="009F2573"/>
    <w:rsid w:val="009F33F3"/>
    <w:rsid w:val="009F37FB"/>
    <w:rsid w:val="009F3FC1"/>
    <w:rsid w:val="009F432C"/>
    <w:rsid w:val="009F457B"/>
    <w:rsid w:val="009F478E"/>
    <w:rsid w:val="009F482A"/>
    <w:rsid w:val="009F4F76"/>
    <w:rsid w:val="009F509E"/>
    <w:rsid w:val="009F544D"/>
    <w:rsid w:val="009F5AAD"/>
    <w:rsid w:val="009F60FB"/>
    <w:rsid w:val="009F6456"/>
    <w:rsid w:val="009F6897"/>
    <w:rsid w:val="009F6B4B"/>
    <w:rsid w:val="009F6B75"/>
    <w:rsid w:val="009F6D62"/>
    <w:rsid w:val="009F6E0B"/>
    <w:rsid w:val="009F6F30"/>
    <w:rsid w:val="00A0044A"/>
    <w:rsid w:val="00A00FA6"/>
    <w:rsid w:val="00A01027"/>
    <w:rsid w:val="00A01EDE"/>
    <w:rsid w:val="00A02109"/>
    <w:rsid w:val="00A02290"/>
    <w:rsid w:val="00A02800"/>
    <w:rsid w:val="00A02C61"/>
    <w:rsid w:val="00A04AE9"/>
    <w:rsid w:val="00A04D9D"/>
    <w:rsid w:val="00A0528A"/>
    <w:rsid w:val="00A06A42"/>
    <w:rsid w:val="00A06A48"/>
    <w:rsid w:val="00A078EA"/>
    <w:rsid w:val="00A07C6E"/>
    <w:rsid w:val="00A07E96"/>
    <w:rsid w:val="00A1002F"/>
    <w:rsid w:val="00A1010A"/>
    <w:rsid w:val="00A10387"/>
    <w:rsid w:val="00A103A3"/>
    <w:rsid w:val="00A1050E"/>
    <w:rsid w:val="00A10D28"/>
    <w:rsid w:val="00A10F92"/>
    <w:rsid w:val="00A11355"/>
    <w:rsid w:val="00A115D8"/>
    <w:rsid w:val="00A128E1"/>
    <w:rsid w:val="00A130FD"/>
    <w:rsid w:val="00A132AD"/>
    <w:rsid w:val="00A133F8"/>
    <w:rsid w:val="00A13B15"/>
    <w:rsid w:val="00A13DA7"/>
    <w:rsid w:val="00A14E1C"/>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F4"/>
    <w:rsid w:val="00A405A1"/>
    <w:rsid w:val="00A4087C"/>
    <w:rsid w:val="00A4094F"/>
    <w:rsid w:val="00A41E51"/>
    <w:rsid w:val="00A41F23"/>
    <w:rsid w:val="00A41F25"/>
    <w:rsid w:val="00A42292"/>
    <w:rsid w:val="00A428D2"/>
    <w:rsid w:val="00A43295"/>
    <w:rsid w:val="00A43FDC"/>
    <w:rsid w:val="00A4477A"/>
    <w:rsid w:val="00A449E1"/>
    <w:rsid w:val="00A44AE5"/>
    <w:rsid w:val="00A44F97"/>
    <w:rsid w:val="00A451F6"/>
    <w:rsid w:val="00A4539C"/>
    <w:rsid w:val="00A45673"/>
    <w:rsid w:val="00A45D04"/>
    <w:rsid w:val="00A45D58"/>
    <w:rsid w:val="00A4603F"/>
    <w:rsid w:val="00A46EED"/>
    <w:rsid w:val="00A47778"/>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5201"/>
    <w:rsid w:val="00A5527B"/>
    <w:rsid w:val="00A5565B"/>
    <w:rsid w:val="00A55C49"/>
    <w:rsid w:val="00A55CAA"/>
    <w:rsid w:val="00A55FBA"/>
    <w:rsid w:val="00A562A3"/>
    <w:rsid w:val="00A565D6"/>
    <w:rsid w:val="00A565F6"/>
    <w:rsid w:val="00A56D83"/>
    <w:rsid w:val="00A57043"/>
    <w:rsid w:val="00A570CC"/>
    <w:rsid w:val="00A57538"/>
    <w:rsid w:val="00A57A55"/>
    <w:rsid w:val="00A57B92"/>
    <w:rsid w:val="00A603DF"/>
    <w:rsid w:val="00A6042C"/>
    <w:rsid w:val="00A60891"/>
    <w:rsid w:val="00A609F9"/>
    <w:rsid w:val="00A61097"/>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1AC"/>
    <w:rsid w:val="00A666AF"/>
    <w:rsid w:val="00A6670C"/>
    <w:rsid w:val="00A704F2"/>
    <w:rsid w:val="00A7137D"/>
    <w:rsid w:val="00A71685"/>
    <w:rsid w:val="00A71E0E"/>
    <w:rsid w:val="00A72006"/>
    <w:rsid w:val="00A72461"/>
    <w:rsid w:val="00A72B1E"/>
    <w:rsid w:val="00A72F93"/>
    <w:rsid w:val="00A74CBA"/>
    <w:rsid w:val="00A74CBC"/>
    <w:rsid w:val="00A74E90"/>
    <w:rsid w:val="00A75003"/>
    <w:rsid w:val="00A75671"/>
    <w:rsid w:val="00A75CBD"/>
    <w:rsid w:val="00A767CE"/>
    <w:rsid w:val="00A76B93"/>
    <w:rsid w:val="00A77104"/>
    <w:rsid w:val="00A77B2D"/>
    <w:rsid w:val="00A77DEE"/>
    <w:rsid w:val="00A80B51"/>
    <w:rsid w:val="00A8118F"/>
    <w:rsid w:val="00A813FA"/>
    <w:rsid w:val="00A81F44"/>
    <w:rsid w:val="00A82C5E"/>
    <w:rsid w:val="00A82C65"/>
    <w:rsid w:val="00A83286"/>
    <w:rsid w:val="00A83604"/>
    <w:rsid w:val="00A83AE3"/>
    <w:rsid w:val="00A83C5F"/>
    <w:rsid w:val="00A84E90"/>
    <w:rsid w:val="00A8545B"/>
    <w:rsid w:val="00A85744"/>
    <w:rsid w:val="00A85E08"/>
    <w:rsid w:val="00A85F37"/>
    <w:rsid w:val="00A86012"/>
    <w:rsid w:val="00A8675D"/>
    <w:rsid w:val="00A86A0E"/>
    <w:rsid w:val="00A87572"/>
    <w:rsid w:val="00A90530"/>
    <w:rsid w:val="00A90A2A"/>
    <w:rsid w:val="00A90B21"/>
    <w:rsid w:val="00A90C6C"/>
    <w:rsid w:val="00A90FB0"/>
    <w:rsid w:val="00A91065"/>
    <w:rsid w:val="00A922AE"/>
    <w:rsid w:val="00A923D1"/>
    <w:rsid w:val="00A93073"/>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993"/>
    <w:rsid w:val="00AB4C3D"/>
    <w:rsid w:val="00AB6606"/>
    <w:rsid w:val="00AB708F"/>
    <w:rsid w:val="00AB741A"/>
    <w:rsid w:val="00AB7C35"/>
    <w:rsid w:val="00AC03D1"/>
    <w:rsid w:val="00AC0C4D"/>
    <w:rsid w:val="00AC1179"/>
    <w:rsid w:val="00AC14E1"/>
    <w:rsid w:val="00AC16E7"/>
    <w:rsid w:val="00AC2363"/>
    <w:rsid w:val="00AC373D"/>
    <w:rsid w:val="00AC3A1E"/>
    <w:rsid w:val="00AC3E32"/>
    <w:rsid w:val="00AC4297"/>
    <w:rsid w:val="00AC48F7"/>
    <w:rsid w:val="00AC4DAF"/>
    <w:rsid w:val="00AC5803"/>
    <w:rsid w:val="00AC5AC2"/>
    <w:rsid w:val="00AC5FEE"/>
    <w:rsid w:val="00AC64F5"/>
    <w:rsid w:val="00AC6CD9"/>
    <w:rsid w:val="00AC74A5"/>
    <w:rsid w:val="00AC77FB"/>
    <w:rsid w:val="00AC7983"/>
    <w:rsid w:val="00AC79E2"/>
    <w:rsid w:val="00AC7F14"/>
    <w:rsid w:val="00AD097B"/>
    <w:rsid w:val="00AD229E"/>
    <w:rsid w:val="00AD23D7"/>
    <w:rsid w:val="00AD271D"/>
    <w:rsid w:val="00AD2A8B"/>
    <w:rsid w:val="00AD2CF1"/>
    <w:rsid w:val="00AD32F0"/>
    <w:rsid w:val="00AD3AAA"/>
    <w:rsid w:val="00AD423E"/>
    <w:rsid w:val="00AD43EC"/>
    <w:rsid w:val="00AD4A0D"/>
    <w:rsid w:val="00AD4F4A"/>
    <w:rsid w:val="00AD5596"/>
    <w:rsid w:val="00AD5A55"/>
    <w:rsid w:val="00AD6840"/>
    <w:rsid w:val="00AD6A0B"/>
    <w:rsid w:val="00AD6B07"/>
    <w:rsid w:val="00AD6CAF"/>
    <w:rsid w:val="00AD6ECB"/>
    <w:rsid w:val="00AD6FAF"/>
    <w:rsid w:val="00AD79A7"/>
    <w:rsid w:val="00AD7E74"/>
    <w:rsid w:val="00AE02CB"/>
    <w:rsid w:val="00AE059C"/>
    <w:rsid w:val="00AE0629"/>
    <w:rsid w:val="00AE08EF"/>
    <w:rsid w:val="00AE1920"/>
    <w:rsid w:val="00AE1FCD"/>
    <w:rsid w:val="00AE28E7"/>
    <w:rsid w:val="00AE3E13"/>
    <w:rsid w:val="00AE41BE"/>
    <w:rsid w:val="00AE425F"/>
    <w:rsid w:val="00AE491A"/>
    <w:rsid w:val="00AE4BDE"/>
    <w:rsid w:val="00AE4E41"/>
    <w:rsid w:val="00AE5931"/>
    <w:rsid w:val="00AE5A7A"/>
    <w:rsid w:val="00AE5BAD"/>
    <w:rsid w:val="00AE6637"/>
    <w:rsid w:val="00AE6785"/>
    <w:rsid w:val="00AE6D20"/>
    <w:rsid w:val="00AE6D49"/>
    <w:rsid w:val="00AE7305"/>
    <w:rsid w:val="00AE7990"/>
    <w:rsid w:val="00AE7DC9"/>
    <w:rsid w:val="00AE7E38"/>
    <w:rsid w:val="00AE7ED9"/>
    <w:rsid w:val="00AF00D9"/>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1DFB"/>
    <w:rsid w:val="00B027EC"/>
    <w:rsid w:val="00B02BB5"/>
    <w:rsid w:val="00B02E67"/>
    <w:rsid w:val="00B03558"/>
    <w:rsid w:val="00B0361C"/>
    <w:rsid w:val="00B03652"/>
    <w:rsid w:val="00B03AED"/>
    <w:rsid w:val="00B0414D"/>
    <w:rsid w:val="00B04151"/>
    <w:rsid w:val="00B041C0"/>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4165"/>
    <w:rsid w:val="00B1422C"/>
    <w:rsid w:val="00B142BD"/>
    <w:rsid w:val="00B14B2D"/>
    <w:rsid w:val="00B14DF5"/>
    <w:rsid w:val="00B14FB4"/>
    <w:rsid w:val="00B15037"/>
    <w:rsid w:val="00B1570E"/>
    <w:rsid w:val="00B16131"/>
    <w:rsid w:val="00B16B65"/>
    <w:rsid w:val="00B16BD5"/>
    <w:rsid w:val="00B16F5A"/>
    <w:rsid w:val="00B1750E"/>
    <w:rsid w:val="00B17757"/>
    <w:rsid w:val="00B179C5"/>
    <w:rsid w:val="00B2016B"/>
    <w:rsid w:val="00B2101F"/>
    <w:rsid w:val="00B214B2"/>
    <w:rsid w:val="00B22CEB"/>
    <w:rsid w:val="00B22EB6"/>
    <w:rsid w:val="00B23540"/>
    <w:rsid w:val="00B23598"/>
    <w:rsid w:val="00B23E4B"/>
    <w:rsid w:val="00B248AF"/>
    <w:rsid w:val="00B24E0C"/>
    <w:rsid w:val="00B251F5"/>
    <w:rsid w:val="00B253A3"/>
    <w:rsid w:val="00B253CA"/>
    <w:rsid w:val="00B2639A"/>
    <w:rsid w:val="00B27402"/>
    <w:rsid w:val="00B27833"/>
    <w:rsid w:val="00B27A0A"/>
    <w:rsid w:val="00B27A75"/>
    <w:rsid w:val="00B27DAC"/>
    <w:rsid w:val="00B27E15"/>
    <w:rsid w:val="00B304FB"/>
    <w:rsid w:val="00B30754"/>
    <w:rsid w:val="00B308FF"/>
    <w:rsid w:val="00B30EC1"/>
    <w:rsid w:val="00B31F5D"/>
    <w:rsid w:val="00B3242E"/>
    <w:rsid w:val="00B325D6"/>
    <w:rsid w:val="00B32A16"/>
    <w:rsid w:val="00B32DA1"/>
    <w:rsid w:val="00B334E6"/>
    <w:rsid w:val="00B33A42"/>
    <w:rsid w:val="00B33B0C"/>
    <w:rsid w:val="00B34239"/>
    <w:rsid w:val="00B3432F"/>
    <w:rsid w:val="00B34992"/>
    <w:rsid w:val="00B34F7B"/>
    <w:rsid w:val="00B353D3"/>
    <w:rsid w:val="00B35505"/>
    <w:rsid w:val="00B35C2C"/>
    <w:rsid w:val="00B35E7C"/>
    <w:rsid w:val="00B3616C"/>
    <w:rsid w:val="00B36317"/>
    <w:rsid w:val="00B366D5"/>
    <w:rsid w:val="00B36B09"/>
    <w:rsid w:val="00B375BE"/>
    <w:rsid w:val="00B403B4"/>
    <w:rsid w:val="00B40CB5"/>
    <w:rsid w:val="00B41554"/>
    <w:rsid w:val="00B41699"/>
    <w:rsid w:val="00B4172D"/>
    <w:rsid w:val="00B41749"/>
    <w:rsid w:val="00B41C23"/>
    <w:rsid w:val="00B420AB"/>
    <w:rsid w:val="00B421AF"/>
    <w:rsid w:val="00B42916"/>
    <w:rsid w:val="00B429D7"/>
    <w:rsid w:val="00B42E04"/>
    <w:rsid w:val="00B43448"/>
    <w:rsid w:val="00B43543"/>
    <w:rsid w:val="00B4358B"/>
    <w:rsid w:val="00B4363F"/>
    <w:rsid w:val="00B43D3B"/>
    <w:rsid w:val="00B442C6"/>
    <w:rsid w:val="00B44D36"/>
    <w:rsid w:val="00B45050"/>
    <w:rsid w:val="00B457C0"/>
    <w:rsid w:val="00B45996"/>
    <w:rsid w:val="00B461D9"/>
    <w:rsid w:val="00B463E5"/>
    <w:rsid w:val="00B4641D"/>
    <w:rsid w:val="00B470E4"/>
    <w:rsid w:val="00B4716F"/>
    <w:rsid w:val="00B472DC"/>
    <w:rsid w:val="00B47F21"/>
    <w:rsid w:val="00B50225"/>
    <w:rsid w:val="00B517CB"/>
    <w:rsid w:val="00B51BE0"/>
    <w:rsid w:val="00B520F5"/>
    <w:rsid w:val="00B52849"/>
    <w:rsid w:val="00B52D69"/>
    <w:rsid w:val="00B52FEF"/>
    <w:rsid w:val="00B53578"/>
    <w:rsid w:val="00B53A8C"/>
    <w:rsid w:val="00B53F86"/>
    <w:rsid w:val="00B54216"/>
    <w:rsid w:val="00B547AA"/>
    <w:rsid w:val="00B55406"/>
    <w:rsid w:val="00B556DE"/>
    <w:rsid w:val="00B55C6A"/>
    <w:rsid w:val="00B561DF"/>
    <w:rsid w:val="00B56689"/>
    <w:rsid w:val="00B57147"/>
    <w:rsid w:val="00B57763"/>
    <w:rsid w:val="00B57798"/>
    <w:rsid w:val="00B5793F"/>
    <w:rsid w:val="00B57BDE"/>
    <w:rsid w:val="00B60F14"/>
    <w:rsid w:val="00B61404"/>
    <w:rsid w:val="00B6216C"/>
    <w:rsid w:val="00B62CEB"/>
    <w:rsid w:val="00B630D0"/>
    <w:rsid w:val="00B63189"/>
    <w:rsid w:val="00B6320D"/>
    <w:rsid w:val="00B63B5C"/>
    <w:rsid w:val="00B63F04"/>
    <w:rsid w:val="00B64BF8"/>
    <w:rsid w:val="00B65814"/>
    <w:rsid w:val="00B65979"/>
    <w:rsid w:val="00B65AA8"/>
    <w:rsid w:val="00B65D3A"/>
    <w:rsid w:val="00B65F0A"/>
    <w:rsid w:val="00B662FB"/>
    <w:rsid w:val="00B66F67"/>
    <w:rsid w:val="00B670E6"/>
    <w:rsid w:val="00B6758F"/>
    <w:rsid w:val="00B679DB"/>
    <w:rsid w:val="00B67DD4"/>
    <w:rsid w:val="00B67E77"/>
    <w:rsid w:val="00B700F9"/>
    <w:rsid w:val="00B701CB"/>
    <w:rsid w:val="00B702AE"/>
    <w:rsid w:val="00B7073E"/>
    <w:rsid w:val="00B70CBC"/>
    <w:rsid w:val="00B71445"/>
    <w:rsid w:val="00B725B5"/>
    <w:rsid w:val="00B73926"/>
    <w:rsid w:val="00B73F5B"/>
    <w:rsid w:val="00B73F5C"/>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2177"/>
    <w:rsid w:val="00B82A2F"/>
    <w:rsid w:val="00B82A68"/>
    <w:rsid w:val="00B833EA"/>
    <w:rsid w:val="00B8390B"/>
    <w:rsid w:val="00B83C8C"/>
    <w:rsid w:val="00B83D9B"/>
    <w:rsid w:val="00B84E02"/>
    <w:rsid w:val="00B852A7"/>
    <w:rsid w:val="00B85A4B"/>
    <w:rsid w:val="00B8647B"/>
    <w:rsid w:val="00B86CD2"/>
    <w:rsid w:val="00B8713C"/>
    <w:rsid w:val="00B87BD5"/>
    <w:rsid w:val="00B87BE0"/>
    <w:rsid w:val="00B90980"/>
    <w:rsid w:val="00B90CB7"/>
    <w:rsid w:val="00B910F6"/>
    <w:rsid w:val="00B91102"/>
    <w:rsid w:val="00B913C3"/>
    <w:rsid w:val="00B915F2"/>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626C"/>
    <w:rsid w:val="00B96B7D"/>
    <w:rsid w:val="00B97A3D"/>
    <w:rsid w:val="00B97B5B"/>
    <w:rsid w:val="00B97DD6"/>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FA0"/>
    <w:rsid w:val="00BB06FA"/>
    <w:rsid w:val="00BB17A2"/>
    <w:rsid w:val="00BB19FF"/>
    <w:rsid w:val="00BB1D24"/>
    <w:rsid w:val="00BB1E2C"/>
    <w:rsid w:val="00BB287B"/>
    <w:rsid w:val="00BB2C75"/>
    <w:rsid w:val="00BB2D73"/>
    <w:rsid w:val="00BB2DB9"/>
    <w:rsid w:val="00BB3031"/>
    <w:rsid w:val="00BB33CA"/>
    <w:rsid w:val="00BB34A6"/>
    <w:rsid w:val="00BB34B8"/>
    <w:rsid w:val="00BB3A9E"/>
    <w:rsid w:val="00BB43FF"/>
    <w:rsid w:val="00BB4972"/>
    <w:rsid w:val="00BB4D48"/>
    <w:rsid w:val="00BB6344"/>
    <w:rsid w:val="00BB6E77"/>
    <w:rsid w:val="00BB7114"/>
    <w:rsid w:val="00BB73FB"/>
    <w:rsid w:val="00BB7496"/>
    <w:rsid w:val="00BB773C"/>
    <w:rsid w:val="00BB7F30"/>
    <w:rsid w:val="00BC00EB"/>
    <w:rsid w:val="00BC08D4"/>
    <w:rsid w:val="00BC0A6B"/>
    <w:rsid w:val="00BC10AD"/>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919"/>
    <w:rsid w:val="00BD1A2D"/>
    <w:rsid w:val="00BD1F61"/>
    <w:rsid w:val="00BD21F4"/>
    <w:rsid w:val="00BD2541"/>
    <w:rsid w:val="00BD2D85"/>
    <w:rsid w:val="00BD37C2"/>
    <w:rsid w:val="00BD452F"/>
    <w:rsid w:val="00BD4794"/>
    <w:rsid w:val="00BD4A8E"/>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F42"/>
    <w:rsid w:val="00BE5F25"/>
    <w:rsid w:val="00BE6555"/>
    <w:rsid w:val="00BE6A5E"/>
    <w:rsid w:val="00BE6ADC"/>
    <w:rsid w:val="00BE7293"/>
    <w:rsid w:val="00BE7303"/>
    <w:rsid w:val="00BE7354"/>
    <w:rsid w:val="00BE748C"/>
    <w:rsid w:val="00BE7729"/>
    <w:rsid w:val="00BE7865"/>
    <w:rsid w:val="00BE7AB1"/>
    <w:rsid w:val="00BE7F23"/>
    <w:rsid w:val="00BF04A5"/>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8"/>
    <w:rsid w:val="00C0136B"/>
    <w:rsid w:val="00C0144B"/>
    <w:rsid w:val="00C0250F"/>
    <w:rsid w:val="00C030C0"/>
    <w:rsid w:val="00C03288"/>
    <w:rsid w:val="00C0403E"/>
    <w:rsid w:val="00C04190"/>
    <w:rsid w:val="00C041CA"/>
    <w:rsid w:val="00C043DF"/>
    <w:rsid w:val="00C04931"/>
    <w:rsid w:val="00C04CBB"/>
    <w:rsid w:val="00C04E78"/>
    <w:rsid w:val="00C04FC2"/>
    <w:rsid w:val="00C0548C"/>
    <w:rsid w:val="00C063BB"/>
    <w:rsid w:val="00C065A6"/>
    <w:rsid w:val="00C06AEB"/>
    <w:rsid w:val="00C06D85"/>
    <w:rsid w:val="00C076F8"/>
    <w:rsid w:val="00C07960"/>
    <w:rsid w:val="00C07E72"/>
    <w:rsid w:val="00C07FE1"/>
    <w:rsid w:val="00C10231"/>
    <w:rsid w:val="00C111AF"/>
    <w:rsid w:val="00C120A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3062"/>
    <w:rsid w:val="00C230A5"/>
    <w:rsid w:val="00C23667"/>
    <w:rsid w:val="00C236FB"/>
    <w:rsid w:val="00C238D5"/>
    <w:rsid w:val="00C23DB2"/>
    <w:rsid w:val="00C241D9"/>
    <w:rsid w:val="00C246F0"/>
    <w:rsid w:val="00C24F95"/>
    <w:rsid w:val="00C25EAD"/>
    <w:rsid w:val="00C2718F"/>
    <w:rsid w:val="00C272B9"/>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3E7"/>
    <w:rsid w:val="00C409FE"/>
    <w:rsid w:val="00C40A72"/>
    <w:rsid w:val="00C41488"/>
    <w:rsid w:val="00C41B20"/>
    <w:rsid w:val="00C41CC6"/>
    <w:rsid w:val="00C41FF2"/>
    <w:rsid w:val="00C4205B"/>
    <w:rsid w:val="00C42118"/>
    <w:rsid w:val="00C4254F"/>
    <w:rsid w:val="00C42AFC"/>
    <w:rsid w:val="00C43876"/>
    <w:rsid w:val="00C43CE5"/>
    <w:rsid w:val="00C43EA2"/>
    <w:rsid w:val="00C443A9"/>
    <w:rsid w:val="00C44581"/>
    <w:rsid w:val="00C4464E"/>
    <w:rsid w:val="00C447D7"/>
    <w:rsid w:val="00C448D3"/>
    <w:rsid w:val="00C4505C"/>
    <w:rsid w:val="00C45672"/>
    <w:rsid w:val="00C45811"/>
    <w:rsid w:val="00C45DDF"/>
    <w:rsid w:val="00C4666F"/>
    <w:rsid w:val="00C46756"/>
    <w:rsid w:val="00C46983"/>
    <w:rsid w:val="00C47194"/>
    <w:rsid w:val="00C47599"/>
    <w:rsid w:val="00C47625"/>
    <w:rsid w:val="00C479CE"/>
    <w:rsid w:val="00C47A60"/>
    <w:rsid w:val="00C50223"/>
    <w:rsid w:val="00C50971"/>
    <w:rsid w:val="00C51A13"/>
    <w:rsid w:val="00C51A53"/>
    <w:rsid w:val="00C529F6"/>
    <w:rsid w:val="00C52B60"/>
    <w:rsid w:val="00C53080"/>
    <w:rsid w:val="00C53922"/>
    <w:rsid w:val="00C53B32"/>
    <w:rsid w:val="00C548F3"/>
    <w:rsid w:val="00C54C76"/>
    <w:rsid w:val="00C55A93"/>
    <w:rsid w:val="00C55AC1"/>
    <w:rsid w:val="00C56A13"/>
    <w:rsid w:val="00C57558"/>
    <w:rsid w:val="00C5765A"/>
    <w:rsid w:val="00C576D0"/>
    <w:rsid w:val="00C57973"/>
    <w:rsid w:val="00C60685"/>
    <w:rsid w:val="00C6070B"/>
    <w:rsid w:val="00C60BBC"/>
    <w:rsid w:val="00C60CF5"/>
    <w:rsid w:val="00C617F5"/>
    <w:rsid w:val="00C61C11"/>
    <w:rsid w:val="00C6238B"/>
    <w:rsid w:val="00C6241D"/>
    <w:rsid w:val="00C63661"/>
    <w:rsid w:val="00C63A32"/>
    <w:rsid w:val="00C63D79"/>
    <w:rsid w:val="00C64277"/>
    <w:rsid w:val="00C65A77"/>
    <w:rsid w:val="00C66548"/>
    <w:rsid w:val="00C6694D"/>
    <w:rsid w:val="00C66C35"/>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803EB"/>
    <w:rsid w:val="00C804C6"/>
    <w:rsid w:val="00C8053C"/>
    <w:rsid w:val="00C80A27"/>
    <w:rsid w:val="00C81246"/>
    <w:rsid w:val="00C82073"/>
    <w:rsid w:val="00C8273D"/>
    <w:rsid w:val="00C832D6"/>
    <w:rsid w:val="00C837C3"/>
    <w:rsid w:val="00C83EFF"/>
    <w:rsid w:val="00C843CA"/>
    <w:rsid w:val="00C85091"/>
    <w:rsid w:val="00C85265"/>
    <w:rsid w:val="00C85495"/>
    <w:rsid w:val="00C85896"/>
    <w:rsid w:val="00C860A7"/>
    <w:rsid w:val="00C860EE"/>
    <w:rsid w:val="00C861B4"/>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6D4"/>
    <w:rsid w:val="00C92708"/>
    <w:rsid w:val="00C92739"/>
    <w:rsid w:val="00C9280F"/>
    <w:rsid w:val="00C92A62"/>
    <w:rsid w:val="00C92A80"/>
    <w:rsid w:val="00C92D9D"/>
    <w:rsid w:val="00C931A6"/>
    <w:rsid w:val="00C9365E"/>
    <w:rsid w:val="00C93F6B"/>
    <w:rsid w:val="00C945F6"/>
    <w:rsid w:val="00C954B7"/>
    <w:rsid w:val="00C95654"/>
    <w:rsid w:val="00C956D5"/>
    <w:rsid w:val="00C95BCA"/>
    <w:rsid w:val="00C96812"/>
    <w:rsid w:val="00C96832"/>
    <w:rsid w:val="00C96953"/>
    <w:rsid w:val="00C96B6A"/>
    <w:rsid w:val="00C96B9B"/>
    <w:rsid w:val="00C96CA7"/>
    <w:rsid w:val="00C97373"/>
    <w:rsid w:val="00C97412"/>
    <w:rsid w:val="00C9754C"/>
    <w:rsid w:val="00C97C54"/>
    <w:rsid w:val="00CA05D6"/>
    <w:rsid w:val="00CA0F82"/>
    <w:rsid w:val="00CA114B"/>
    <w:rsid w:val="00CA1E57"/>
    <w:rsid w:val="00CA1FA2"/>
    <w:rsid w:val="00CA298C"/>
    <w:rsid w:val="00CA2A92"/>
    <w:rsid w:val="00CA3112"/>
    <w:rsid w:val="00CA362D"/>
    <w:rsid w:val="00CA3EEA"/>
    <w:rsid w:val="00CA42D8"/>
    <w:rsid w:val="00CA4A40"/>
    <w:rsid w:val="00CA59E7"/>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60CF"/>
    <w:rsid w:val="00CC6EB7"/>
    <w:rsid w:val="00CC706E"/>
    <w:rsid w:val="00CC737A"/>
    <w:rsid w:val="00CC7447"/>
    <w:rsid w:val="00CC7531"/>
    <w:rsid w:val="00CC78D7"/>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F3"/>
    <w:rsid w:val="00CF0CD0"/>
    <w:rsid w:val="00CF0DBA"/>
    <w:rsid w:val="00CF1209"/>
    <w:rsid w:val="00CF121A"/>
    <w:rsid w:val="00CF1925"/>
    <w:rsid w:val="00CF1982"/>
    <w:rsid w:val="00CF1A27"/>
    <w:rsid w:val="00CF24F7"/>
    <w:rsid w:val="00CF2557"/>
    <w:rsid w:val="00CF2BC9"/>
    <w:rsid w:val="00CF3338"/>
    <w:rsid w:val="00CF3687"/>
    <w:rsid w:val="00CF3883"/>
    <w:rsid w:val="00CF3F18"/>
    <w:rsid w:val="00CF5370"/>
    <w:rsid w:val="00CF5493"/>
    <w:rsid w:val="00CF5771"/>
    <w:rsid w:val="00CF5832"/>
    <w:rsid w:val="00CF598B"/>
    <w:rsid w:val="00CF5BDD"/>
    <w:rsid w:val="00CF5F65"/>
    <w:rsid w:val="00CF6244"/>
    <w:rsid w:val="00CF6704"/>
    <w:rsid w:val="00CF6D61"/>
    <w:rsid w:val="00CF6E9B"/>
    <w:rsid w:val="00CF6FB1"/>
    <w:rsid w:val="00D00344"/>
    <w:rsid w:val="00D0107A"/>
    <w:rsid w:val="00D01555"/>
    <w:rsid w:val="00D0244D"/>
    <w:rsid w:val="00D02F79"/>
    <w:rsid w:val="00D033CA"/>
    <w:rsid w:val="00D03519"/>
    <w:rsid w:val="00D04AB3"/>
    <w:rsid w:val="00D04D10"/>
    <w:rsid w:val="00D0570B"/>
    <w:rsid w:val="00D07195"/>
    <w:rsid w:val="00D07B74"/>
    <w:rsid w:val="00D1022B"/>
    <w:rsid w:val="00D108FB"/>
    <w:rsid w:val="00D10C8C"/>
    <w:rsid w:val="00D110F4"/>
    <w:rsid w:val="00D113E2"/>
    <w:rsid w:val="00D11A0F"/>
    <w:rsid w:val="00D11D0D"/>
    <w:rsid w:val="00D12B86"/>
    <w:rsid w:val="00D12F8F"/>
    <w:rsid w:val="00D136B8"/>
    <w:rsid w:val="00D13C07"/>
    <w:rsid w:val="00D13F42"/>
    <w:rsid w:val="00D14998"/>
    <w:rsid w:val="00D14E00"/>
    <w:rsid w:val="00D14EA7"/>
    <w:rsid w:val="00D1585C"/>
    <w:rsid w:val="00D163BD"/>
    <w:rsid w:val="00D16B23"/>
    <w:rsid w:val="00D20114"/>
    <w:rsid w:val="00D20396"/>
    <w:rsid w:val="00D204E4"/>
    <w:rsid w:val="00D206B7"/>
    <w:rsid w:val="00D20914"/>
    <w:rsid w:val="00D20A2F"/>
    <w:rsid w:val="00D210B7"/>
    <w:rsid w:val="00D21248"/>
    <w:rsid w:val="00D21882"/>
    <w:rsid w:val="00D2253D"/>
    <w:rsid w:val="00D227A4"/>
    <w:rsid w:val="00D23247"/>
    <w:rsid w:val="00D239D3"/>
    <w:rsid w:val="00D239DA"/>
    <w:rsid w:val="00D23B79"/>
    <w:rsid w:val="00D23D8A"/>
    <w:rsid w:val="00D24025"/>
    <w:rsid w:val="00D2435F"/>
    <w:rsid w:val="00D24F8F"/>
    <w:rsid w:val="00D24FD4"/>
    <w:rsid w:val="00D25370"/>
    <w:rsid w:val="00D258BE"/>
    <w:rsid w:val="00D25FC6"/>
    <w:rsid w:val="00D26129"/>
    <w:rsid w:val="00D265B8"/>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4B8F"/>
    <w:rsid w:val="00D34E31"/>
    <w:rsid w:val="00D35628"/>
    <w:rsid w:val="00D35D92"/>
    <w:rsid w:val="00D35E85"/>
    <w:rsid w:val="00D36078"/>
    <w:rsid w:val="00D360EC"/>
    <w:rsid w:val="00D36465"/>
    <w:rsid w:val="00D36EC1"/>
    <w:rsid w:val="00D36F33"/>
    <w:rsid w:val="00D37050"/>
    <w:rsid w:val="00D370E3"/>
    <w:rsid w:val="00D37199"/>
    <w:rsid w:val="00D37465"/>
    <w:rsid w:val="00D37669"/>
    <w:rsid w:val="00D3782A"/>
    <w:rsid w:val="00D37F65"/>
    <w:rsid w:val="00D400F5"/>
    <w:rsid w:val="00D4063E"/>
    <w:rsid w:val="00D4120B"/>
    <w:rsid w:val="00D417DC"/>
    <w:rsid w:val="00D41F7B"/>
    <w:rsid w:val="00D424F3"/>
    <w:rsid w:val="00D42BC4"/>
    <w:rsid w:val="00D430B3"/>
    <w:rsid w:val="00D43290"/>
    <w:rsid w:val="00D445A4"/>
    <w:rsid w:val="00D44A9F"/>
    <w:rsid w:val="00D451AD"/>
    <w:rsid w:val="00D45331"/>
    <w:rsid w:val="00D45732"/>
    <w:rsid w:val="00D4581A"/>
    <w:rsid w:val="00D45C19"/>
    <w:rsid w:val="00D45C7B"/>
    <w:rsid w:val="00D46374"/>
    <w:rsid w:val="00D46528"/>
    <w:rsid w:val="00D466FC"/>
    <w:rsid w:val="00D47310"/>
    <w:rsid w:val="00D47332"/>
    <w:rsid w:val="00D47F0C"/>
    <w:rsid w:val="00D500A4"/>
    <w:rsid w:val="00D500BD"/>
    <w:rsid w:val="00D50348"/>
    <w:rsid w:val="00D507C7"/>
    <w:rsid w:val="00D50C73"/>
    <w:rsid w:val="00D50D53"/>
    <w:rsid w:val="00D51453"/>
    <w:rsid w:val="00D51499"/>
    <w:rsid w:val="00D517F5"/>
    <w:rsid w:val="00D519A9"/>
    <w:rsid w:val="00D5236C"/>
    <w:rsid w:val="00D524BB"/>
    <w:rsid w:val="00D524C3"/>
    <w:rsid w:val="00D525CE"/>
    <w:rsid w:val="00D52807"/>
    <w:rsid w:val="00D52AB0"/>
    <w:rsid w:val="00D52D5D"/>
    <w:rsid w:val="00D52D9C"/>
    <w:rsid w:val="00D53550"/>
    <w:rsid w:val="00D5396C"/>
    <w:rsid w:val="00D53B0D"/>
    <w:rsid w:val="00D53F23"/>
    <w:rsid w:val="00D54525"/>
    <w:rsid w:val="00D54585"/>
    <w:rsid w:val="00D549E2"/>
    <w:rsid w:val="00D558E5"/>
    <w:rsid w:val="00D559DB"/>
    <w:rsid w:val="00D55AC1"/>
    <w:rsid w:val="00D55F67"/>
    <w:rsid w:val="00D56371"/>
    <w:rsid w:val="00D56868"/>
    <w:rsid w:val="00D56B0E"/>
    <w:rsid w:val="00D56DE5"/>
    <w:rsid w:val="00D56E2B"/>
    <w:rsid w:val="00D57C69"/>
    <w:rsid w:val="00D604DF"/>
    <w:rsid w:val="00D60E03"/>
    <w:rsid w:val="00D60E54"/>
    <w:rsid w:val="00D61CDF"/>
    <w:rsid w:val="00D61F2A"/>
    <w:rsid w:val="00D62E00"/>
    <w:rsid w:val="00D62EC6"/>
    <w:rsid w:val="00D63994"/>
    <w:rsid w:val="00D63AC5"/>
    <w:rsid w:val="00D63F88"/>
    <w:rsid w:val="00D64601"/>
    <w:rsid w:val="00D6494D"/>
    <w:rsid w:val="00D65941"/>
    <w:rsid w:val="00D65F4F"/>
    <w:rsid w:val="00D660AC"/>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24E"/>
    <w:rsid w:val="00D77577"/>
    <w:rsid w:val="00D77FF1"/>
    <w:rsid w:val="00D8006C"/>
    <w:rsid w:val="00D809C0"/>
    <w:rsid w:val="00D80EF4"/>
    <w:rsid w:val="00D81855"/>
    <w:rsid w:val="00D81AE9"/>
    <w:rsid w:val="00D81C82"/>
    <w:rsid w:val="00D81F81"/>
    <w:rsid w:val="00D82290"/>
    <w:rsid w:val="00D825E0"/>
    <w:rsid w:val="00D8273D"/>
    <w:rsid w:val="00D82CF8"/>
    <w:rsid w:val="00D82FA3"/>
    <w:rsid w:val="00D83335"/>
    <w:rsid w:val="00D844B7"/>
    <w:rsid w:val="00D852F1"/>
    <w:rsid w:val="00D867A8"/>
    <w:rsid w:val="00D8696A"/>
    <w:rsid w:val="00D86E64"/>
    <w:rsid w:val="00D86ED2"/>
    <w:rsid w:val="00D8750E"/>
    <w:rsid w:val="00D87673"/>
    <w:rsid w:val="00D878DC"/>
    <w:rsid w:val="00D87D8E"/>
    <w:rsid w:val="00D901C9"/>
    <w:rsid w:val="00D9041F"/>
    <w:rsid w:val="00D9045C"/>
    <w:rsid w:val="00D924A9"/>
    <w:rsid w:val="00D92D52"/>
    <w:rsid w:val="00D938AD"/>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A07A1"/>
    <w:rsid w:val="00DA0C28"/>
    <w:rsid w:val="00DA0C9C"/>
    <w:rsid w:val="00DA0E43"/>
    <w:rsid w:val="00DA0FF3"/>
    <w:rsid w:val="00DA10FC"/>
    <w:rsid w:val="00DA15EE"/>
    <w:rsid w:val="00DA18FD"/>
    <w:rsid w:val="00DA1AF1"/>
    <w:rsid w:val="00DA1E89"/>
    <w:rsid w:val="00DA2DDB"/>
    <w:rsid w:val="00DA3157"/>
    <w:rsid w:val="00DA3732"/>
    <w:rsid w:val="00DA3B8B"/>
    <w:rsid w:val="00DA3D20"/>
    <w:rsid w:val="00DA3DC0"/>
    <w:rsid w:val="00DA3E1B"/>
    <w:rsid w:val="00DA6040"/>
    <w:rsid w:val="00DA6196"/>
    <w:rsid w:val="00DA6EB2"/>
    <w:rsid w:val="00DA7127"/>
    <w:rsid w:val="00DA745E"/>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2D6"/>
    <w:rsid w:val="00DB6928"/>
    <w:rsid w:val="00DB746F"/>
    <w:rsid w:val="00DB76B0"/>
    <w:rsid w:val="00DB7995"/>
    <w:rsid w:val="00DB7BD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BC"/>
    <w:rsid w:val="00DC3E6F"/>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A91"/>
    <w:rsid w:val="00DD172B"/>
    <w:rsid w:val="00DD197B"/>
    <w:rsid w:val="00DD26A1"/>
    <w:rsid w:val="00DD3153"/>
    <w:rsid w:val="00DD366D"/>
    <w:rsid w:val="00DD37A9"/>
    <w:rsid w:val="00DD3C58"/>
    <w:rsid w:val="00DD4017"/>
    <w:rsid w:val="00DD4280"/>
    <w:rsid w:val="00DD4906"/>
    <w:rsid w:val="00DD4959"/>
    <w:rsid w:val="00DD5049"/>
    <w:rsid w:val="00DD5102"/>
    <w:rsid w:val="00DD59C7"/>
    <w:rsid w:val="00DD5ECB"/>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FFE"/>
    <w:rsid w:val="00DE2341"/>
    <w:rsid w:val="00DE2855"/>
    <w:rsid w:val="00DE2A9D"/>
    <w:rsid w:val="00DE2DF5"/>
    <w:rsid w:val="00DE31F2"/>
    <w:rsid w:val="00DE3B49"/>
    <w:rsid w:val="00DE3B74"/>
    <w:rsid w:val="00DE3E3F"/>
    <w:rsid w:val="00DE4C93"/>
    <w:rsid w:val="00DE55DE"/>
    <w:rsid w:val="00DE5934"/>
    <w:rsid w:val="00DE5E08"/>
    <w:rsid w:val="00DE5F0F"/>
    <w:rsid w:val="00DE6B78"/>
    <w:rsid w:val="00DE7429"/>
    <w:rsid w:val="00DE7612"/>
    <w:rsid w:val="00DE765E"/>
    <w:rsid w:val="00DE772D"/>
    <w:rsid w:val="00DE7F29"/>
    <w:rsid w:val="00DF00A0"/>
    <w:rsid w:val="00DF1717"/>
    <w:rsid w:val="00DF22B0"/>
    <w:rsid w:val="00DF26E9"/>
    <w:rsid w:val="00DF2951"/>
    <w:rsid w:val="00DF2B88"/>
    <w:rsid w:val="00DF2E68"/>
    <w:rsid w:val="00DF2F2E"/>
    <w:rsid w:val="00DF3018"/>
    <w:rsid w:val="00DF32DB"/>
    <w:rsid w:val="00DF378D"/>
    <w:rsid w:val="00DF37B5"/>
    <w:rsid w:val="00DF3838"/>
    <w:rsid w:val="00DF3F2B"/>
    <w:rsid w:val="00DF473B"/>
    <w:rsid w:val="00DF4B05"/>
    <w:rsid w:val="00DF4E11"/>
    <w:rsid w:val="00DF5274"/>
    <w:rsid w:val="00DF5304"/>
    <w:rsid w:val="00DF537B"/>
    <w:rsid w:val="00DF5672"/>
    <w:rsid w:val="00DF5FFB"/>
    <w:rsid w:val="00DF64B3"/>
    <w:rsid w:val="00DF6A61"/>
    <w:rsid w:val="00DF6B8B"/>
    <w:rsid w:val="00DF6CD1"/>
    <w:rsid w:val="00DF73CB"/>
    <w:rsid w:val="00DF7CAC"/>
    <w:rsid w:val="00E00408"/>
    <w:rsid w:val="00E005D7"/>
    <w:rsid w:val="00E00805"/>
    <w:rsid w:val="00E00881"/>
    <w:rsid w:val="00E01BFE"/>
    <w:rsid w:val="00E02597"/>
    <w:rsid w:val="00E02B7F"/>
    <w:rsid w:val="00E03F22"/>
    <w:rsid w:val="00E04B8F"/>
    <w:rsid w:val="00E04FE9"/>
    <w:rsid w:val="00E054D3"/>
    <w:rsid w:val="00E05A42"/>
    <w:rsid w:val="00E074DC"/>
    <w:rsid w:val="00E0787C"/>
    <w:rsid w:val="00E10420"/>
    <w:rsid w:val="00E10FCF"/>
    <w:rsid w:val="00E1113F"/>
    <w:rsid w:val="00E11FCC"/>
    <w:rsid w:val="00E12463"/>
    <w:rsid w:val="00E126FB"/>
    <w:rsid w:val="00E12C49"/>
    <w:rsid w:val="00E12FB6"/>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F11"/>
    <w:rsid w:val="00E32191"/>
    <w:rsid w:val="00E321A8"/>
    <w:rsid w:val="00E326D5"/>
    <w:rsid w:val="00E32737"/>
    <w:rsid w:val="00E32B22"/>
    <w:rsid w:val="00E32C44"/>
    <w:rsid w:val="00E33279"/>
    <w:rsid w:val="00E3351C"/>
    <w:rsid w:val="00E33546"/>
    <w:rsid w:val="00E335A8"/>
    <w:rsid w:val="00E3434D"/>
    <w:rsid w:val="00E3470E"/>
    <w:rsid w:val="00E34941"/>
    <w:rsid w:val="00E35AA4"/>
    <w:rsid w:val="00E35FB4"/>
    <w:rsid w:val="00E36875"/>
    <w:rsid w:val="00E379E9"/>
    <w:rsid w:val="00E37FDF"/>
    <w:rsid w:val="00E40164"/>
    <w:rsid w:val="00E404DD"/>
    <w:rsid w:val="00E412B2"/>
    <w:rsid w:val="00E418F1"/>
    <w:rsid w:val="00E422B2"/>
    <w:rsid w:val="00E42904"/>
    <w:rsid w:val="00E42C32"/>
    <w:rsid w:val="00E430DF"/>
    <w:rsid w:val="00E43638"/>
    <w:rsid w:val="00E43CB9"/>
    <w:rsid w:val="00E4424F"/>
    <w:rsid w:val="00E442A9"/>
    <w:rsid w:val="00E44F95"/>
    <w:rsid w:val="00E45871"/>
    <w:rsid w:val="00E45D4C"/>
    <w:rsid w:val="00E4600A"/>
    <w:rsid w:val="00E465D6"/>
    <w:rsid w:val="00E46640"/>
    <w:rsid w:val="00E4688D"/>
    <w:rsid w:val="00E473C6"/>
    <w:rsid w:val="00E47A2F"/>
    <w:rsid w:val="00E47D8B"/>
    <w:rsid w:val="00E50475"/>
    <w:rsid w:val="00E508E2"/>
    <w:rsid w:val="00E5123C"/>
    <w:rsid w:val="00E514C7"/>
    <w:rsid w:val="00E51603"/>
    <w:rsid w:val="00E51B33"/>
    <w:rsid w:val="00E51B9D"/>
    <w:rsid w:val="00E51D17"/>
    <w:rsid w:val="00E51EE1"/>
    <w:rsid w:val="00E52ABC"/>
    <w:rsid w:val="00E52BF9"/>
    <w:rsid w:val="00E5308E"/>
    <w:rsid w:val="00E53D03"/>
    <w:rsid w:val="00E540E2"/>
    <w:rsid w:val="00E549F6"/>
    <w:rsid w:val="00E55384"/>
    <w:rsid w:val="00E5644B"/>
    <w:rsid w:val="00E5652B"/>
    <w:rsid w:val="00E56B68"/>
    <w:rsid w:val="00E57094"/>
    <w:rsid w:val="00E5737F"/>
    <w:rsid w:val="00E57C04"/>
    <w:rsid w:val="00E60B5C"/>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EEB"/>
    <w:rsid w:val="00E70F9B"/>
    <w:rsid w:val="00E71C27"/>
    <w:rsid w:val="00E71C4F"/>
    <w:rsid w:val="00E7203E"/>
    <w:rsid w:val="00E722F6"/>
    <w:rsid w:val="00E7250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CAC"/>
    <w:rsid w:val="00E77EB8"/>
    <w:rsid w:val="00E80151"/>
    <w:rsid w:val="00E804F0"/>
    <w:rsid w:val="00E8103A"/>
    <w:rsid w:val="00E8107C"/>
    <w:rsid w:val="00E81262"/>
    <w:rsid w:val="00E82885"/>
    <w:rsid w:val="00E828AB"/>
    <w:rsid w:val="00E82F5E"/>
    <w:rsid w:val="00E83253"/>
    <w:rsid w:val="00E83363"/>
    <w:rsid w:val="00E8365A"/>
    <w:rsid w:val="00E8431D"/>
    <w:rsid w:val="00E844B9"/>
    <w:rsid w:val="00E84AA8"/>
    <w:rsid w:val="00E8501B"/>
    <w:rsid w:val="00E859A8"/>
    <w:rsid w:val="00E85BD6"/>
    <w:rsid w:val="00E862AA"/>
    <w:rsid w:val="00E86445"/>
    <w:rsid w:val="00E8662A"/>
    <w:rsid w:val="00E867FC"/>
    <w:rsid w:val="00E86F22"/>
    <w:rsid w:val="00E8722C"/>
    <w:rsid w:val="00E87526"/>
    <w:rsid w:val="00E87BB5"/>
    <w:rsid w:val="00E87C4C"/>
    <w:rsid w:val="00E87F95"/>
    <w:rsid w:val="00E9109E"/>
    <w:rsid w:val="00E915F9"/>
    <w:rsid w:val="00E91889"/>
    <w:rsid w:val="00E91A94"/>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6ECB"/>
    <w:rsid w:val="00E97347"/>
    <w:rsid w:val="00E97892"/>
    <w:rsid w:val="00E97B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7187"/>
    <w:rsid w:val="00EA7A70"/>
    <w:rsid w:val="00EA7BBD"/>
    <w:rsid w:val="00EA7C42"/>
    <w:rsid w:val="00EA7DC0"/>
    <w:rsid w:val="00EA7E66"/>
    <w:rsid w:val="00EB083C"/>
    <w:rsid w:val="00EB0A34"/>
    <w:rsid w:val="00EB0C2A"/>
    <w:rsid w:val="00EB1957"/>
    <w:rsid w:val="00EB23D6"/>
    <w:rsid w:val="00EB2887"/>
    <w:rsid w:val="00EB3478"/>
    <w:rsid w:val="00EB46F5"/>
    <w:rsid w:val="00EB4FF2"/>
    <w:rsid w:val="00EB54C4"/>
    <w:rsid w:val="00EB57CC"/>
    <w:rsid w:val="00EB5911"/>
    <w:rsid w:val="00EB6300"/>
    <w:rsid w:val="00EB68C6"/>
    <w:rsid w:val="00EB6B4A"/>
    <w:rsid w:val="00EB6CA0"/>
    <w:rsid w:val="00EB729C"/>
    <w:rsid w:val="00EB73B5"/>
    <w:rsid w:val="00EC0149"/>
    <w:rsid w:val="00EC0D81"/>
    <w:rsid w:val="00EC120A"/>
    <w:rsid w:val="00EC1272"/>
    <w:rsid w:val="00EC2692"/>
    <w:rsid w:val="00EC2A15"/>
    <w:rsid w:val="00EC2CFA"/>
    <w:rsid w:val="00EC31CA"/>
    <w:rsid w:val="00EC3C80"/>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800"/>
    <w:rsid w:val="00ED5804"/>
    <w:rsid w:val="00ED59A8"/>
    <w:rsid w:val="00ED5AC7"/>
    <w:rsid w:val="00ED5D35"/>
    <w:rsid w:val="00ED747F"/>
    <w:rsid w:val="00ED7861"/>
    <w:rsid w:val="00ED787A"/>
    <w:rsid w:val="00ED797B"/>
    <w:rsid w:val="00EE03A7"/>
    <w:rsid w:val="00EE0427"/>
    <w:rsid w:val="00EE0B21"/>
    <w:rsid w:val="00EE1972"/>
    <w:rsid w:val="00EE2248"/>
    <w:rsid w:val="00EE2EB3"/>
    <w:rsid w:val="00EE3067"/>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B44"/>
    <w:rsid w:val="00EF2EE0"/>
    <w:rsid w:val="00EF44A5"/>
    <w:rsid w:val="00EF54F7"/>
    <w:rsid w:val="00EF5EA1"/>
    <w:rsid w:val="00EF7DE3"/>
    <w:rsid w:val="00F007D8"/>
    <w:rsid w:val="00F0098F"/>
    <w:rsid w:val="00F00AB6"/>
    <w:rsid w:val="00F01024"/>
    <w:rsid w:val="00F019F8"/>
    <w:rsid w:val="00F020B3"/>
    <w:rsid w:val="00F02C35"/>
    <w:rsid w:val="00F046D0"/>
    <w:rsid w:val="00F04F64"/>
    <w:rsid w:val="00F052CD"/>
    <w:rsid w:val="00F0568E"/>
    <w:rsid w:val="00F05790"/>
    <w:rsid w:val="00F06075"/>
    <w:rsid w:val="00F06764"/>
    <w:rsid w:val="00F06D43"/>
    <w:rsid w:val="00F07096"/>
    <w:rsid w:val="00F07325"/>
    <w:rsid w:val="00F0748A"/>
    <w:rsid w:val="00F07B06"/>
    <w:rsid w:val="00F107CD"/>
    <w:rsid w:val="00F11AA4"/>
    <w:rsid w:val="00F12386"/>
    <w:rsid w:val="00F12C14"/>
    <w:rsid w:val="00F1333C"/>
    <w:rsid w:val="00F134DF"/>
    <w:rsid w:val="00F1366B"/>
    <w:rsid w:val="00F13DDC"/>
    <w:rsid w:val="00F13F9D"/>
    <w:rsid w:val="00F14070"/>
    <w:rsid w:val="00F14C68"/>
    <w:rsid w:val="00F14C9F"/>
    <w:rsid w:val="00F16011"/>
    <w:rsid w:val="00F16096"/>
    <w:rsid w:val="00F16B32"/>
    <w:rsid w:val="00F16EAC"/>
    <w:rsid w:val="00F16F13"/>
    <w:rsid w:val="00F17770"/>
    <w:rsid w:val="00F178F3"/>
    <w:rsid w:val="00F17C86"/>
    <w:rsid w:val="00F17D87"/>
    <w:rsid w:val="00F20322"/>
    <w:rsid w:val="00F20A8B"/>
    <w:rsid w:val="00F21781"/>
    <w:rsid w:val="00F21F00"/>
    <w:rsid w:val="00F223D7"/>
    <w:rsid w:val="00F227CB"/>
    <w:rsid w:val="00F24068"/>
    <w:rsid w:val="00F2462D"/>
    <w:rsid w:val="00F24995"/>
    <w:rsid w:val="00F25014"/>
    <w:rsid w:val="00F2512B"/>
    <w:rsid w:val="00F2539B"/>
    <w:rsid w:val="00F25990"/>
    <w:rsid w:val="00F259FD"/>
    <w:rsid w:val="00F25AAA"/>
    <w:rsid w:val="00F25C6A"/>
    <w:rsid w:val="00F26187"/>
    <w:rsid w:val="00F263E7"/>
    <w:rsid w:val="00F26C3C"/>
    <w:rsid w:val="00F26D0B"/>
    <w:rsid w:val="00F27131"/>
    <w:rsid w:val="00F27232"/>
    <w:rsid w:val="00F272D7"/>
    <w:rsid w:val="00F27D72"/>
    <w:rsid w:val="00F3020A"/>
    <w:rsid w:val="00F30211"/>
    <w:rsid w:val="00F307FD"/>
    <w:rsid w:val="00F30C57"/>
    <w:rsid w:val="00F30F4C"/>
    <w:rsid w:val="00F310DF"/>
    <w:rsid w:val="00F3183C"/>
    <w:rsid w:val="00F31A2A"/>
    <w:rsid w:val="00F31D79"/>
    <w:rsid w:val="00F32438"/>
    <w:rsid w:val="00F32562"/>
    <w:rsid w:val="00F33347"/>
    <w:rsid w:val="00F33391"/>
    <w:rsid w:val="00F33652"/>
    <w:rsid w:val="00F34BBD"/>
    <w:rsid w:val="00F34FE6"/>
    <w:rsid w:val="00F35A20"/>
    <w:rsid w:val="00F35BB3"/>
    <w:rsid w:val="00F35F65"/>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6794"/>
    <w:rsid w:val="00F471D6"/>
    <w:rsid w:val="00F4770F"/>
    <w:rsid w:val="00F477B4"/>
    <w:rsid w:val="00F4780D"/>
    <w:rsid w:val="00F47E5E"/>
    <w:rsid w:val="00F503BF"/>
    <w:rsid w:val="00F50504"/>
    <w:rsid w:val="00F51290"/>
    <w:rsid w:val="00F52894"/>
    <w:rsid w:val="00F52897"/>
    <w:rsid w:val="00F52B80"/>
    <w:rsid w:val="00F52DFE"/>
    <w:rsid w:val="00F532E4"/>
    <w:rsid w:val="00F538C4"/>
    <w:rsid w:val="00F53ADC"/>
    <w:rsid w:val="00F545F3"/>
    <w:rsid w:val="00F546C1"/>
    <w:rsid w:val="00F548CA"/>
    <w:rsid w:val="00F54DCD"/>
    <w:rsid w:val="00F54EB7"/>
    <w:rsid w:val="00F55223"/>
    <w:rsid w:val="00F556EC"/>
    <w:rsid w:val="00F55CC4"/>
    <w:rsid w:val="00F55FF1"/>
    <w:rsid w:val="00F56395"/>
    <w:rsid w:val="00F57745"/>
    <w:rsid w:val="00F57D5E"/>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6473"/>
    <w:rsid w:val="00F668CC"/>
    <w:rsid w:val="00F66A50"/>
    <w:rsid w:val="00F67196"/>
    <w:rsid w:val="00F67200"/>
    <w:rsid w:val="00F673CD"/>
    <w:rsid w:val="00F67807"/>
    <w:rsid w:val="00F7169A"/>
    <w:rsid w:val="00F71A95"/>
    <w:rsid w:val="00F72E8A"/>
    <w:rsid w:val="00F73D2D"/>
    <w:rsid w:val="00F74479"/>
    <w:rsid w:val="00F74591"/>
    <w:rsid w:val="00F749F6"/>
    <w:rsid w:val="00F74A42"/>
    <w:rsid w:val="00F75AA9"/>
    <w:rsid w:val="00F75BEA"/>
    <w:rsid w:val="00F75BF5"/>
    <w:rsid w:val="00F765D1"/>
    <w:rsid w:val="00F766B7"/>
    <w:rsid w:val="00F77851"/>
    <w:rsid w:val="00F7792A"/>
    <w:rsid w:val="00F77DBD"/>
    <w:rsid w:val="00F803CC"/>
    <w:rsid w:val="00F80791"/>
    <w:rsid w:val="00F8085A"/>
    <w:rsid w:val="00F80B02"/>
    <w:rsid w:val="00F80B5B"/>
    <w:rsid w:val="00F80F8F"/>
    <w:rsid w:val="00F8153C"/>
    <w:rsid w:val="00F817C2"/>
    <w:rsid w:val="00F81879"/>
    <w:rsid w:val="00F82451"/>
    <w:rsid w:val="00F82803"/>
    <w:rsid w:val="00F8283E"/>
    <w:rsid w:val="00F82ABF"/>
    <w:rsid w:val="00F83E5C"/>
    <w:rsid w:val="00F84723"/>
    <w:rsid w:val="00F84786"/>
    <w:rsid w:val="00F8533D"/>
    <w:rsid w:val="00F85E88"/>
    <w:rsid w:val="00F85FD3"/>
    <w:rsid w:val="00F86421"/>
    <w:rsid w:val="00F86533"/>
    <w:rsid w:val="00F8670F"/>
    <w:rsid w:val="00F870E9"/>
    <w:rsid w:val="00F873A2"/>
    <w:rsid w:val="00F87A61"/>
    <w:rsid w:val="00F87B4E"/>
    <w:rsid w:val="00F90084"/>
    <w:rsid w:val="00F90403"/>
    <w:rsid w:val="00F907DA"/>
    <w:rsid w:val="00F90EED"/>
    <w:rsid w:val="00F90F43"/>
    <w:rsid w:val="00F912FD"/>
    <w:rsid w:val="00F918E4"/>
    <w:rsid w:val="00F9204A"/>
    <w:rsid w:val="00F925BB"/>
    <w:rsid w:val="00F92CA4"/>
    <w:rsid w:val="00F92FA5"/>
    <w:rsid w:val="00F9313C"/>
    <w:rsid w:val="00F93601"/>
    <w:rsid w:val="00F93855"/>
    <w:rsid w:val="00F9390A"/>
    <w:rsid w:val="00F93D10"/>
    <w:rsid w:val="00F94046"/>
    <w:rsid w:val="00F94401"/>
    <w:rsid w:val="00F9611A"/>
    <w:rsid w:val="00F964CD"/>
    <w:rsid w:val="00F965AA"/>
    <w:rsid w:val="00F96986"/>
    <w:rsid w:val="00F96EAA"/>
    <w:rsid w:val="00F9758B"/>
    <w:rsid w:val="00FA07BE"/>
    <w:rsid w:val="00FA0C40"/>
    <w:rsid w:val="00FA0E98"/>
    <w:rsid w:val="00FA0FFA"/>
    <w:rsid w:val="00FA144D"/>
    <w:rsid w:val="00FA1A00"/>
    <w:rsid w:val="00FA1C3C"/>
    <w:rsid w:val="00FA21B1"/>
    <w:rsid w:val="00FA24A0"/>
    <w:rsid w:val="00FA296C"/>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FD5"/>
    <w:rsid w:val="00FB00E5"/>
    <w:rsid w:val="00FB0502"/>
    <w:rsid w:val="00FB083C"/>
    <w:rsid w:val="00FB0B18"/>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E8E"/>
    <w:rsid w:val="00FC00D4"/>
    <w:rsid w:val="00FC0D51"/>
    <w:rsid w:val="00FC1937"/>
    <w:rsid w:val="00FC1CF7"/>
    <w:rsid w:val="00FC1E79"/>
    <w:rsid w:val="00FC374F"/>
    <w:rsid w:val="00FC3F4A"/>
    <w:rsid w:val="00FC48A7"/>
    <w:rsid w:val="00FC4AEF"/>
    <w:rsid w:val="00FC5033"/>
    <w:rsid w:val="00FC519F"/>
    <w:rsid w:val="00FC5B12"/>
    <w:rsid w:val="00FC5FC2"/>
    <w:rsid w:val="00FC7A19"/>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6"/>
    <w:rsid w:val="00FE0884"/>
    <w:rsid w:val="00FE08D5"/>
    <w:rsid w:val="00FE0B2A"/>
    <w:rsid w:val="00FE10A8"/>
    <w:rsid w:val="00FE179C"/>
    <w:rsid w:val="00FE1AC2"/>
    <w:rsid w:val="00FE1DC6"/>
    <w:rsid w:val="00FE3E9A"/>
    <w:rsid w:val="00FE49FC"/>
    <w:rsid w:val="00FE4CF2"/>
    <w:rsid w:val="00FE4DAC"/>
    <w:rsid w:val="00FE5336"/>
    <w:rsid w:val="00FE553B"/>
    <w:rsid w:val="00FE5BA7"/>
    <w:rsid w:val="00FE62CC"/>
    <w:rsid w:val="00FE6372"/>
    <w:rsid w:val="00FE6468"/>
    <w:rsid w:val="00FE687B"/>
    <w:rsid w:val="00FE6997"/>
    <w:rsid w:val="00FE6B77"/>
    <w:rsid w:val="00FE6E01"/>
    <w:rsid w:val="00FE6EEE"/>
    <w:rsid w:val="00FE7483"/>
    <w:rsid w:val="00FE7504"/>
    <w:rsid w:val="00FE7D45"/>
    <w:rsid w:val="00FF1479"/>
    <w:rsid w:val="00FF15A5"/>
    <w:rsid w:val="00FF1EBF"/>
    <w:rsid w:val="00FF2537"/>
    <w:rsid w:val="00FF2594"/>
    <w:rsid w:val="00FF2A90"/>
    <w:rsid w:val="00FF2C2D"/>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2509669"/>
    <w:rsid w:val="029E458A"/>
    <w:rsid w:val="031A7596"/>
    <w:rsid w:val="03AC1452"/>
    <w:rsid w:val="03DCE896"/>
    <w:rsid w:val="049A8DFD"/>
    <w:rsid w:val="04FA0DF6"/>
    <w:rsid w:val="06AD548C"/>
    <w:rsid w:val="07311AD9"/>
    <w:rsid w:val="07607AC2"/>
    <w:rsid w:val="07D2BC04"/>
    <w:rsid w:val="0823A2D9"/>
    <w:rsid w:val="085E749B"/>
    <w:rsid w:val="08EF20D6"/>
    <w:rsid w:val="0A0A6E0D"/>
    <w:rsid w:val="0A0ED2F9"/>
    <w:rsid w:val="0A285BC7"/>
    <w:rsid w:val="0B2A1DA3"/>
    <w:rsid w:val="0C28078F"/>
    <w:rsid w:val="0C47C5F8"/>
    <w:rsid w:val="0C878571"/>
    <w:rsid w:val="0D54AC5A"/>
    <w:rsid w:val="0DA8B21E"/>
    <w:rsid w:val="0EA88756"/>
    <w:rsid w:val="0ECF8EA7"/>
    <w:rsid w:val="10201F15"/>
    <w:rsid w:val="10277035"/>
    <w:rsid w:val="102EEEC6"/>
    <w:rsid w:val="10728A8C"/>
    <w:rsid w:val="10AD3F31"/>
    <w:rsid w:val="110563D7"/>
    <w:rsid w:val="115C47C1"/>
    <w:rsid w:val="11912BAB"/>
    <w:rsid w:val="11BD14F1"/>
    <w:rsid w:val="11D6C2FB"/>
    <w:rsid w:val="11FB1FFB"/>
    <w:rsid w:val="126F3EEA"/>
    <w:rsid w:val="12F6E8B8"/>
    <w:rsid w:val="1301D16D"/>
    <w:rsid w:val="1353285D"/>
    <w:rsid w:val="1458FB68"/>
    <w:rsid w:val="14A5E275"/>
    <w:rsid w:val="14F2EF4B"/>
    <w:rsid w:val="1583D6F4"/>
    <w:rsid w:val="15987B48"/>
    <w:rsid w:val="177E8C12"/>
    <w:rsid w:val="180FBAE3"/>
    <w:rsid w:val="199F928E"/>
    <w:rsid w:val="19C32573"/>
    <w:rsid w:val="1A0F57CC"/>
    <w:rsid w:val="1B049E26"/>
    <w:rsid w:val="1B345632"/>
    <w:rsid w:val="1BA24703"/>
    <w:rsid w:val="1C07EDA7"/>
    <w:rsid w:val="1C1E9D6E"/>
    <w:rsid w:val="1C443A9B"/>
    <w:rsid w:val="1C667C8A"/>
    <w:rsid w:val="1C735C56"/>
    <w:rsid w:val="1C8D65D1"/>
    <w:rsid w:val="1CADAB9D"/>
    <w:rsid w:val="1DD68AB0"/>
    <w:rsid w:val="1E351616"/>
    <w:rsid w:val="1EF00040"/>
    <w:rsid w:val="1F750D9D"/>
    <w:rsid w:val="1FCEE57B"/>
    <w:rsid w:val="206170C7"/>
    <w:rsid w:val="2070251A"/>
    <w:rsid w:val="209E38CD"/>
    <w:rsid w:val="20E45B2D"/>
    <w:rsid w:val="212D7EFD"/>
    <w:rsid w:val="220B30FD"/>
    <w:rsid w:val="226E9ED9"/>
    <w:rsid w:val="227BCF2A"/>
    <w:rsid w:val="234EE5FE"/>
    <w:rsid w:val="236F648E"/>
    <w:rsid w:val="23B878D9"/>
    <w:rsid w:val="23DED743"/>
    <w:rsid w:val="2453E3D9"/>
    <w:rsid w:val="24E78501"/>
    <w:rsid w:val="256FF761"/>
    <w:rsid w:val="260C64BF"/>
    <w:rsid w:val="264B21B8"/>
    <w:rsid w:val="2683589D"/>
    <w:rsid w:val="282F556F"/>
    <w:rsid w:val="28B74569"/>
    <w:rsid w:val="29C66A99"/>
    <w:rsid w:val="29D04CC2"/>
    <w:rsid w:val="2A7F5E6D"/>
    <w:rsid w:val="2AB32841"/>
    <w:rsid w:val="2B332F68"/>
    <w:rsid w:val="2E57B78A"/>
    <w:rsid w:val="2E677644"/>
    <w:rsid w:val="2E8B4B8F"/>
    <w:rsid w:val="2EA4F272"/>
    <w:rsid w:val="2EC7C4B3"/>
    <w:rsid w:val="2F1C95FA"/>
    <w:rsid w:val="2F4D7603"/>
    <w:rsid w:val="2F80869C"/>
    <w:rsid w:val="2FBF5E69"/>
    <w:rsid w:val="30213EF7"/>
    <w:rsid w:val="3132E411"/>
    <w:rsid w:val="3174D733"/>
    <w:rsid w:val="31A66CFB"/>
    <w:rsid w:val="324F4A21"/>
    <w:rsid w:val="337C1C03"/>
    <w:rsid w:val="339CF904"/>
    <w:rsid w:val="33BEDF6C"/>
    <w:rsid w:val="340BB885"/>
    <w:rsid w:val="35351382"/>
    <w:rsid w:val="356F1ED9"/>
    <w:rsid w:val="35C21114"/>
    <w:rsid w:val="35F13FF1"/>
    <w:rsid w:val="37C02EA6"/>
    <w:rsid w:val="38C15392"/>
    <w:rsid w:val="38F5592D"/>
    <w:rsid w:val="391E33A7"/>
    <w:rsid w:val="39394A6F"/>
    <w:rsid w:val="39642B9D"/>
    <w:rsid w:val="398E3451"/>
    <w:rsid w:val="3991C316"/>
    <w:rsid w:val="3A9942E1"/>
    <w:rsid w:val="3B3426E4"/>
    <w:rsid w:val="3B3A4EE8"/>
    <w:rsid w:val="3B4BB602"/>
    <w:rsid w:val="3BBF3E89"/>
    <w:rsid w:val="3BEB1CF5"/>
    <w:rsid w:val="3C1A7857"/>
    <w:rsid w:val="3D86ED56"/>
    <w:rsid w:val="3E6549D4"/>
    <w:rsid w:val="3F5121A0"/>
    <w:rsid w:val="3F6F1095"/>
    <w:rsid w:val="3F8B8257"/>
    <w:rsid w:val="3FAEEEC3"/>
    <w:rsid w:val="3FF0669B"/>
    <w:rsid w:val="405CB64D"/>
    <w:rsid w:val="40C4F5C8"/>
    <w:rsid w:val="4105FA75"/>
    <w:rsid w:val="41A36868"/>
    <w:rsid w:val="41DC8E79"/>
    <w:rsid w:val="44DB092A"/>
    <w:rsid w:val="44E91540"/>
    <w:rsid w:val="455B953E"/>
    <w:rsid w:val="45FAC3DB"/>
    <w:rsid w:val="4608CDC8"/>
    <w:rsid w:val="4670B3B3"/>
    <w:rsid w:val="46CCF635"/>
    <w:rsid w:val="46E6C34B"/>
    <w:rsid w:val="473A78C1"/>
    <w:rsid w:val="47A27CD6"/>
    <w:rsid w:val="48171B33"/>
    <w:rsid w:val="483D7425"/>
    <w:rsid w:val="48B90B53"/>
    <w:rsid w:val="49092F66"/>
    <w:rsid w:val="491DC055"/>
    <w:rsid w:val="4A2BD56D"/>
    <w:rsid w:val="4A6DD009"/>
    <w:rsid w:val="4AA4FFC7"/>
    <w:rsid w:val="4B3B9FA6"/>
    <w:rsid w:val="4B9F68F4"/>
    <w:rsid w:val="4BDC57E8"/>
    <w:rsid w:val="4D25E8ED"/>
    <w:rsid w:val="4E57AD24"/>
    <w:rsid w:val="500E708E"/>
    <w:rsid w:val="50F33784"/>
    <w:rsid w:val="514B2584"/>
    <w:rsid w:val="514E1BC9"/>
    <w:rsid w:val="51EE67F0"/>
    <w:rsid w:val="52388037"/>
    <w:rsid w:val="5296E94F"/>
    <w:rsid w:val="52CE7ECB"/>
    <w:rsid w:val="54B8C0DF"/>
    <w:rsid w:val="5532C13A"/>
    <w:rsid w:val="55C8D62A"/>
    <w:rsid w:val="5629A4F4"/>
    <w:rsid w:val="56AA4CA5"/>
    <w:rsid w:val="56CE919B"/>
    <w:rsid w:val="586FEFB4"/>
    <w:rsid w:val="5894C25B"/>
    <w:rsid w:val="5A0A0CCA"/>
    <w:rsid w:val="5AB8AE40"/>
    <w:rsid w:val="5B2D6167"/>
    <w:rsid w:val="5BCA7946"/>
    <w:rsid w:val="5BCC3C18"/>
    <w:rsid w:val="5CA19912"/>
    <w:rsid w:val="5CE93061"/>
    <w:rsid w:val="5D09D4D6"/>
    <w:rsid w:val="5D37AA78"/>
    <w:rsid w:val="5D539171"/>
    <w:rsid w:val="5D8F5755"/>
    <w:rsid w:val="5DD143FF"/>
    <w:rsid w:val="5DEFB144"/>
    <w:rsid w:val="5EC43C4D"/>
    <w:rsid w:val="5ED691D0"/>
    <w:rsid w:val="5F312F65"/>
    <w:rsid w:val="5F4F5F41"/>
    <w:rsid w:val="60A6746B"/>
    <w:rsid w:val="6147BC4A"/>
    <w:rsid w:val="61AC082E"/>
    <w:rsid w:val="622E34E2"/>
    <w:rsid w:val="63110347"/>
    <w:rsid w:val="63A772E4"/>
    <w:rsid w:val="653CAB1E"/>
    <w:rsid w:val="65E9D8DA"/>
    <w:rsid w:val="65FBB270"/>
    <w:rsid w:val="681C4057"/>
    <w:rsid w:val="69765FF5"/>
    <w:rsid w:val="697697E2"/>
    <w:rsid w:val="69A38AFC"/>
    <w:rsid w:val="6B52AEF1"/>
    <w:rsid w:val="6B6598F4"/>
    <w:rsid w:val="6BB0E15F"/>
    <w:rsid w:val="6C19CC7B"/>
    <w:rsid w:val="6C8FF915"/>
    <w:rsid w:val="6D428225"/>
    <w:rsid w:val="6D655A82"/>
    <w:rsid w:val="6DD32074"/>
    <w:rsid w:val="6DF4EABF"/>
    <w:rsid w:val="6EC27C10"/>
    <w:rsid w:val="6EDCF35A"/>
    <w:rsid w:val="6EF3BE1A"/>
    <w:rsid w:val="6EF82707"/>
    <w:rsid w:val="70F24053"/>
    <w:rsid w:val="712004A6"/>
    <w:rsid w:val="72017539"/>
    <w:rsid w:val="72907C96"/>
    <w:rsid w:val="735EFF3D"/>
    <w:rsid w:val="7369CEA7"/>
    <w:rsid w:val="739EB55D"/>
    <w:rsid w:val="73DFCA77"/>
    <w:rsid w:val="73F02738"/>
    <w:rsid w:val="74F490F9"/>
    <w:rsid w:val="74FB11ED"/>
    <w:rsid w:val="752AC994"/>
    <w:rsid w:val="761B2BCA"/>
    <w:rsid w:val="76207B07"/>
    <w:rsid w:val="771A9267"/>
    <w:rsid w:val="787DFB9B"/>
    <w:rsid w:val="7AFF1847"/>
    <w:rsid w:val="7C1880D4"/>
    <w:rsid w:val="7C4310F5"/>
    <w:rsid w:val="7C46793C"/>
    <w:rsid w:val="7CD9AF9B"/>
    <w:rsid w:val="7CE6EB6B"/>
    <w:rsid w:val="7D5B2F05"/>
    <w:rsid w:val="7D9EF704"/>
    <w:rsid w:val="7DC16607"/>
    <w:rsid w:val="7DD445A4"/>
    <w:rsid w:val="7E1A9241"/>
    <w:rsid w:val="7FB880C6"/>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5C276CD3-F8F1-4393-8D7E-6989BF70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eastAsiaTheme="majorEastAsia" w:hAnsiTheme="majorHAnsi"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eastAsiaTheme="majorEastAsia" w:hAnsiTheme="majorHAnsi"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eastAsiaTheme="majorEastAsia" w:hAnsiTheme="majorHAnsi"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eastAsiaTheme="majorEastAsia" w:hAnsiTheme="majorHAnsi"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eastAsia="Times New Roman" w:hAnsi="Verdana"/>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jc w:val="both"/>
    </w:pPr>
    <w:rPr>
      <w:rFonts w:eastAsia="Times New Roman"/>
    </w:rPr>
  </w:style>
  <w:style w:type="paragraph" w:customStyle="1" w:styleId="O-BodyText5">
    <w:name w:val="O-Body Text .5&quot;"/>
    <w:aliases w:val="1Half,s2"/>
    <w:basedOn w:val="Normal"/>
    <w:uiPriority w:val="1"/>
    <w:qFormat/>
    <w:rsid w:val="00BE6ADC"/>
    <w:pPr>
      <w:ind w:firstLine="720"/>
    </w:pPr>
  </w:style>
  <w:style w:type="paragraph" w:customStyle="1" w:styleId="O-BodyText5DS">
    <w:name w:val="O-Body Text .5” (DS)"/>
    <w:aliases w:val="2Half,s29"/>
    <w:basedOn w:val="Normal"/>
    <w:uiPriority w:val="5"/>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ind w:firstLine="720"/>
      <w:jc w:val="both"/>
    </w:pPr>
    <w:rPr>
      <w:rFonts w:eastAsia="Times New Roman"/>
    </w:rPr>
  </w:style>
  <w:style w:type="paragraph" w:customStyle="1" w:styleId="O-BodyText1">
    <w:name w:val="O-Body Text 1&quot;"/>
    <w:aliases w:val="1Full,s3"/>
    <w:basedOn w:val="Normal"/>
    <w:uiPriority w:val="2"/>
    <w:qFormat/>
    <w:rsid w:val="00BE6ADC"/>
    <w:pPr>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ind w:firstLine="1440"/>
      <w:jc w:val="both"/>
    </w:pPr>
    <w:rPr>
      <w:rFonts w:eastAsia="Times New Roman"/>
    </w:rPr>
  </w:style>
  <w:style w:type="paragraph" w:customStyle="1" w:styleId="O-Bullet">
    <w:name w:val="O-Bullet ()"/>
    <w:aliases w:val="1Bullet,s4"/>
    <w:basedOn w:val="Normal"/>
    <w:autoRedefine/>
    <w:uiPriority w:val="32"/>
    <w:qFormat/>
    <w:rsid w:val="002E0432"/>
    <w:pPr>
      <w:numPr>
        <w:numId w:val="5"/>
      </w:numPr>
      <w:contextualSpacing/>
      <w:jc w:val="both"/>
    </w:pPr>
  </w:style>
  <w:style w:type="paragraph" w:customStyle="1" w:styleId="O-Bullet5">
    <w:name w:val="O-Bullet .5&quot;"/>
    <w:aliases w:val="2Bullet,s26"/>
    <w:basedOn w:val="Normal"/>
    <w:autoRedefine/>
    <w:uiPriority w:val="32"/>
    <w:qFormat/>
    <w:rsid w:val="003D3395"/>
    <w:pPr>
      <w:numPr>
        <w:numId w:val="6"/>
      </w:numPr>
      <w:tabs>
        <w:tab w:val="clear" w:pos="1080"/>
      </w:tabs>
      <w:contextualSpacing/>
    </w:pPr>
  </w:style>
  <w:style w:type="paragraph" w:customStyle="1" w:styleId="O-Bullet1">
    <w:name w:val="O-Bullet 1&quot;"/>
    <w:aliases w:val="3Bullet,s27"/>
    <w:basedOn w:val="Normal"/>
    <w:uiPriority w:val="32"/>
    <w:rsid w:val="008B7982"/>
    <w:pPr>
      <w:numPr>
        <w:numId w:val="7"/>
      </w:numPr>
    </w:pPr>
  </w:style>
  <w:style w:type="paragraph" w:customStyle="1" w:styleId="O-Indent5">
    <w:name w:val="O-Indent .5&quot;"/>
    <w:aliases w:val="Half Indent,s5"/>
    <w:basedOn w:val="Normal"/>
    <w:uiPriority w:val="10"/>
    <w:qFormat/>
    <w:rsid w:val="00BE6ADC"/>
    <w:pPr>
      <w:ind w:left="720"/>
    </w:pPr>
    <w:rPr>
      <w:rFonts w:eastAsia="Times New Roman"/>
    </w:rPr>
  </w:style>
  <w:style w:type="paragraph" w:customStyle="1" w:styleId="O-Indent1">
    <w:name w:val="O-Indent 1&quot;"/>
    <w:aliases w:val="Full Indent,s6"/>
    <w:basedOn w:val="Normal"/>
    <w:uiPriority w:val="11"/>
    <w:rsid w:val="00BE6ADC"/>
    <w:pPr>
      <w:ind w:left="1440"/>
    </w:pPr>
    <w:rPr>
      <w:rFonts w:eastAsia="Times New Roman"/>
    </w:rPr>
  </w:style>
  <w:style w:type="paragraph" w:customStyle="1" w:styleId="O-Quote">
    <w:name w:val="O-Quote ()"/>
    <w:aliases w:val="1Quote,s7"/>
    <w:basedOn w:val="Normal"/>
    <w:uiPriority w:val="33"/>
    <w:rsid w:val="00BE6ADC"/>
    <w:pPr>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ind w:left="4320"/>
    </w:pPr>
    <w:rPr>
      <w:rFonts w:eastAsia="Times New Roman"/>
    </w:rPr>
  </w:style>
  <w:style w:type="paragraph" w:customStyle="1" w:styleId="O-Title3">
    <w:name w:val="O-Title 3"/>
    <w:aliases w:val="3Title,s22"/>
    <w:basedOn w:val="Normal"/>
    <w:next w:val="Normal"/>
    <w:uiPriority w:val="37"/>
    <w:qFormat/>
    <w:rsid w:val="00BE6ADC"/>
    <w:pPr>
      <w:keepNext/>
      <w:keepLines/>
      <w:jc w:val="center"/>
    </w:pPr>
    <w:rPr>
      <w:b/>
      <w:bCs/>
      <w:u w:val="single"/>
    </w:rPr>
  </w:style>
  <w:style w:type="paragraph" w:customStyle="1" w:styleId="O-TITLE">
    <w:name w:val="O-TITLE"/>
    <w:aliases w:val="1Title,s10"/>
    <w:basedOn w:val="Normal"/>
    <w:next w:val="Normal"/>
    <w:uiPriority w:val="35"/>
    <w:qFormat/>
    <w:rsid w:val="00BE6ADC"/>
    <w:pPr>
      <w:keepNext/>
      <w:keepLines/>
      <w:jc w:val="center"/>
    </w:pPr>
    <w:rPr>
      <w:rFonts w:eastAsia="Times New Roman"/>
      <w:b/>
      <w:caps/>
    </w:rPr>
  </w:style>
  <w:style w:type="paragraph" w:customStyle="1" w:styleId="O-Title6">
    <w:name w:val="O-Title 6"/>
    <w:aliases w:val="6Title,s11"/>
    <w:basedOn w:val="Normal"/>
    <w:next w:val="Normal"/>
    <w:uiPriority w:val="40"/>
    <w:qFormat/>
    <w:rsid w:val="00BE6ADC"/>
    <w:pPr>
      <w:keepNext/>
      <w:keepLines/>
    </w:pPr>
    <w:rPr>
      <w:b/>
    </w:rPr>
  </w:style>
  <w:style w:type="paragraph" w:customStyle="1" w:styleId="O-Title7">
    <w:name w:val="O-Title 7"/>
    <w:aliases w:val="7Title,s19"/>
    <w:basedOn w:val="Normal"/>
    <w:next w:val="Normal"/>
    <w:uiPriority w:val="41"/>
    <w:qFormat/>
    <w:rsid w:val="00BE6ADC"/>
    <w:pPr>
      <w:keepNext/>
      <w:keepLines/>
    </w:pPr>
    <w:rPr>
      <w:b/>
      <w:bCs/>
      <w:u w:val="single"/>
    </w:rPr>
  </w:style>
  <w:style w:type="paragraph" w:customStyle="1" w:styleId="O-Title5">
    <w:name w:val="O-Title 5"/>
    <w:aliases w:val="5Title,s8"/>
    <w:basedOn w:val="Normal"/>
    <w:next w:val="Normal"/>
    <w:uiPriority w:val="39"/>
    <w:qFormat/>
    <w:rsid w:val="00077782"/>
    <w:pPr>
      <w:keepNext/>
      <w:keepLines/>
      <w:jc w:val="center"/>
    </w:pPr>
    <w:rPr>
      <w:rFonts w:eastAsia="Times New Roman"/>
      <w:b/>
      <w:bCs/>
      <w:iCs/>
      <w:caps/>
      <w:u w:val="single"/>
    </w:rPr>
  </w:style>
  <w:style w:type="paragraph" w:customStyle="1" w:styleId="O-Title2">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customStyle="1" w:styleId="FootnoteTextChar">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1"/>
      </w:numPr>
      <w:jc w:val="both"/>
    </w:pPr>
    <w:rPr>
      <w:rFonts w:eastAsia="Times New Roman"/>
    </w:rPr>
  </w:style>
  <w:style w:type="paragraph" w:customStyle="1" w:styleId="Background">
    <w:name w:val="Background"/>
    <w:basedOn w:val="Normal"/>
    <w:uiPriority w:val="34"/>
    <w:rsid w:val="00BE6ADC"/>
    <w:pPr>
      <w:numPr>
        <w:numId w:val="2"/>
      </w:numPr>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Normal"/>
    <w:uiPriority w:val="38"/>
    <w:qFormat/>
    <w:rsid w:val="00BE6ADC"/>
    <w:rPr>
      <w:rFonts w:eastAsia="Times New Roman"/>
      <w:u w:val="single"/>
    </w:rPr>
  </w:style>
  <w:style w:type="paragraph" w:customStyle="1" w:styleId="O-Title8">
    <w:name w:val="O-Title 8"/>
    <w:aliases w:val="8Title,s23"/>
    <w:basedOn w:val="Normal"/>
    <w:next w:val="Normal"/>
    <w:uiPriority w:val="42"/>
    <w:qFormat/>
    <w:rsid w:val="00BE6ADC"/>
    <w:rPr>
      <w:i/>
    </w:rPr>
  </w:style>
  <w:style w:type="paragraph" w:customStyle="1" w:styleId="SolarAppendixText">
    <w:name w:val="Solar_Appendix Text"/>
    <w:basedOn w:val="SolarIndent5"/>
    <w:uiPriority w:val="47"/>
    <w:qFormat/>
    <w:rsid w:val="00DF32DB"/>
    <w:pPr>
      <w:ind w:left="0"/>
    </w:pPr>
  </w:style>
  <w:style w:type="character" w:customStyle="1" w:styleId="HeaderChar">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endixEndText">
    <w:name w:val="Appendix End Text"/>
    <w:basedOn w:val="Normal"/>
    <w:next w:val="Normal"/>
    <w:uiPriority w:val="35"/>
    <w:rsid w:val="00BE6ADC"/>
    <w:pPr>
      <w:keepNext/>
      <w:keepLines/>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3"/>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4"/>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9">
    <w:name w:val="O-Title 9"/>
    <w:aliases w:val="9Title,s31"/>
    <w:basedOn w:val="Normal"/>
    <w:next w:val="Normal"/>
    <w:uiPriority w:val="43"/>
    <w:rsid w:val="00BE6ADC"/>
    <w:pPr>
      <w:keepNext/>
      <w:keepLines/>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 w:val="24"/>
      <w:szCs w:val="32"/>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 w:val="24"/>
      <w:szCs w:val="26"/>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
    <w:name w:val="LegalComboList"/>
    <w:rsid w:val="00C20888"/>
    <w:pPr>
      <w:numPr>
        <w:numId w:val="9"/>
      </w:numPr>
    </w:pPr>
  </w:style>
  <w:style w:type="numbering" w:customStyle="1" w:styleId="Style1">
    <w:name w:val="Style1"/>
    <w:rsid w:val="00C20888"/>
    <w:pPr>
      <w:numPr>
        <w:numId w:val="8"/>
      </w:numPr>
    </w:pPr>
  </w:style>
  <w:style w:type="paragraph" w:customStyle="1" w:styleId="Legal5Cont1">
    <w:name w:val="Legal5 Cont 1"/>
    <w:basedOn w:val="Normal"/>
    <w:link w:val="Legal5Cont1Char"/>
    <w:rsid w:val="00D72768"/>
    <w:pPr>
      <w:ind w:left="720"/>
    </w:pPr>
    <w:rPr>
      <w:szCs w:val="24"/>
    </w:rPr>
  </w:style>
  <w:style w:type="character" w:customStyle="1" w:styleId="Legal5Cont1Char">
    <w:name w:val="Legal5 Cont 1 Char"/>
    <w:basedOn w:val="DefaultParagraphFont"/>
    <w:link w:val="Legal5Cont1"/>
    <w:rsid w:val="00D72768"/>
    <w:rPr>
      <w:rFonts w:ascii="Times New Roman" w:hAnsi="Times New Roman"/>
      <w:sz w:val="24"/>
      <w:szCs w:val="24"/>
    </w:rPr>
  </w:style>
  <w:style w:type="paragraph" w:customStyle="1" w:styleId="Legal5Cont2">
    <w:name w:val="Legal5 Cont 2"/>
    <w:basedOn w:val="Legal5Cont1"/>
    <w:link w:val="Legal5Cont2Char"/>
    <w:rsid w:val="00D72768"/>
  </w:style>
  <w:style w:type="character" w:customStyle="1" w:styleId="Legal5Cont2Char">
    <w:name w:val="Legal5 Cont 2 Char"/>
    <w:basedOn w:val="DefaultParagraphFont"/>
    <w:link w:val="Legal5Cont2"/>
    <w:rsid w:val="00D72768"/>
    <w:rPr>
      <w:rFonts w:ascii="Times New Roman" w:hAnsi="Times New Roman"/>
      <w:w w:val="105"/>
      <w:sz w:val="24"/>
      <w:szCs w:val="24"/>
    </w:rPr>
  </w:style>
  <w:style w:type="paragraph" w:customStyle="1" w:styleId="Legal5Cont3">
    <w:name w:val="Legal5 Cont 3"/>
    <w:basedOn w:val="Legal5Cont2"/>
    <w:link w:val="Legal5Cont3Char"/>
    <w:rsid w:val="00D72768"/>
  </w:style>
  <w:style w:type="character" w:customStyle="1" w:styleId="Legal5Cont3Char">
    <w:name w:val="Legal5 Cont 3 Char"/>
    <w:basedOn w:val="DefaultParagraphFont"/>
    <w:link w:val="Legal5Cont3"/>
    <w:rsid w:val="00D72768"/>
    <w:rPr>
      <w:rFonts w:ascii="Times New Roman" w:eastAsia="Times New Roman" w:hAnsi="Times New Roman"/>
      <w:sz w:val="24"/>
    </w:rPr>
  </w:style>
  <w:style w:type="paragraph" w:customStyle="1" w:styleId="Legal5Cont4">
    <w:name w:val="Legal5 Cont 4"/>
    <w:basedOn w:val="Legal5L4"/>
    <w:link w:val="Legal5Cont4Char"/>
    <w:rsid w:val="00D72768"/>
    <w:rPr>
      <w:lang w:val="en-CA"/>
    </w:rPr>
  </w:style>
  <w:style w:type="character" w:customStyle="1" w:styleId="Legal5Cont4Char">
    <w:name w:val="Legal5 Cont 4 Char"/>
    <w:basedOn w:val="DefaultParagraphFont"/>
    <w:link w:val="Legal5Cont4"/>
    <w:rsid w:val="00D72768"/>
    <w:rPr>
      <w:rFonts w:eastAsia="Times New Roman"/>
      <w:b/>
      <w:lang w:val="en-CA"/>
    </w:rPr>
  </w:style>
  <w:style w:type="paragraph" w:customStyle="1" w:styleId="Legal5Cont5">
    <w:name w:val="Legal5 Cont 5"/>
    <w:basedOn w:val="Legal5Cont4"/>
    <w:link w:val="Legal5Cont5Char"/>
    <w:rsid w:val="00D72768"/>
  </w:style>
  <w:style w:type="character" w:customStyle="1" w:styleId="Legal5Cont5Char">
    <w:name w:val="Legal5 Cont 5 Char"/>
    <w:basedOn w:val="DefaultParagraphFont"/>
    <w:link w:val="Legal5Cont5"/>
    <w:rsid w:val="00D72768"/>
    <w:rPr>
      <w:rFonts w:eastAsia="Times New Roman"/>
      <w:b/>
      <w:lang w:val="en-CA"/>
    </w:rPr>
  </w:style>
  <w:style w:type="paragraph" w:customStyle="1" w:styleId="Legal5Cont6">
    <w:name w:val="Legal5 Cont 6"/>
    <w:basedOn w:val="Legal5Cont5"/>
    <w:link w:val="Legal5Cont6Char"/>
    <w:rsid w:val="00D72768"/>
  </w:style>
  <w:style w:type="character" w:customStyle="1" w:styleId="Legal5Cont6Char">
    <w:name w:val="Legal5 Cont 6 Char"/>
    <w:basedOn w:val="DefaultParagraphFont"/>
    <w:link w:val="Legal5Cont6"/>
    <w:rsid w:val="00D72768"/>
    <w:rPr>
      <w:rFonts w:eastAsia="Times New Roman"/>
      <w:b/>
      <w:lang w:val="en-CA"/>
    </w:rPr>
  </w:style>
  <w:style w:type="paragraph" w:customStyle="1" w:styleId="Legal5Cont7">
    <w:name w:val="Legal5 Cont 7"/>
    <w:basedOn w:val="Legal5Cont6"/>
    <w:link w:val="Legal5Cont7Char"/>
    <w:rsid w:val="00D72768"/>
  </w:style>
  <w:style w:type="character" w:customStyle="1" w:styleId="Legal5Cont7Char">
    <w:name w:val="Legal5 Cont 7 Char"/>
    <w:basedOn w:val="DefaultParagraphFont"/>
    <w:link w:val="Legal5Cont7"/>
    <w:rsid w:val="00D72768"/>
    <w:rPr>
      <w:rFonts w:eastAsia="Times New Roman"/>
      <w:b/>
      <w:lang w:val="en-CA"/>
    </w:rPr>
  </w:style>
  <w:style w:type="paragraph" w:customStyle="1" w:styleId="Legal5Cont8">
    <w:name w:val="Legal5 Cont 8"/>
    <w:basedOn w:val="Legal5Cont7"/>
    <w:link w:val="Legal5Cont8Char"/>
    <w:rsid w:val="00D72768"/>
  </w:style>
  <w:style w:type="character" w:customStyle="1" w:styleId="Legal5Cont8Char">
    <w:name w:val="Legal5 Cont 8 Char"/>
    <w:basedOn w:val="DefaultParagraphFont"/>
    <w:link w:val="Legal5Cont8"/>
    <w:rsid w:val="00D72768"/>
    <w:rPr>
      <w:rFonts w:eastAsia="Times New Roman"/>
      <w:b/>
      <w:lang w:val="en-CA"/>
    </w:rPr>
  </w:style>
  <w:style w:type="paragraph" w:customStyle="1" w:styleId="Legal5Cont9">
    <w:name w:val="Legal5 Cont 9"/>
    <w:basedOn w:val="Legal5Cont8"/>
    <w:link w:val="Legal5Cont9Char"/>
    <w:rsid w:val="00D72768"/>
    <w:pPr>
      <w:ind w:firstLine="720"/>
    </w:pPr>
  </w:style>
  <w:style w:type="character" w:customStyle="1" w:styleId="Legal5Cont9Char">
    <w:name w:val="Legal5 Cont 9 Char"/>
    <w:basedOn w:val="DefaultParagraphFont"/>
    <w:link w:val="Legal5Cont9"/>
    <w:rsid w:val="00D72768"/>
    <w:rPr>
      <w:rFonts w:eastAsia="Times New Roman"/>
      <w:b/>
      <w:lang w:val="en-CA"/>
    </w:rPr>
  </w:style>
  <w:style w:type="paragraph" w:customStyle="1" w:styleId="Legal5L1">
    <w:name w:val="Legal5_L1"/>
    <w:basedOn w:val="Normal"/>
    <w:next w:val="Normal"/>
    <w:link w:val="Legal5L1Char"/>
    <w:autoRedefine/>
    <w:qFormat/>
    <w:rsid w:val="00510FA3"/>
    <w:pPr>
      <w:keepNext/>
      <w:keepLines/>
      <w:numPr>
        <w:numId w:val="11"/>
      </w:numPr>
      <w:outlineLvl w:val="0"/>
    </w:pPr>
    <w:rPr>
      <w:rFonts w:eastAsia="Times New Roman"/>
      <w:b/>
      <w:sz w:val="28"/>
      <w:szCs w:val="28"/>
    </w:rPr>
  </w:style>
  <w:style w:type="character" w:customStyle="1" w:styleId="Legal5L1Char">
    <w:name w:val="Legal5_L1 Char"/>
    <w:basedOn w:val="DefaultParagraphFont"/>
    <w:link w:val="Legal5L1"/>
    <w:rsid w:val="00510FA3"/>
    <w:rPr>
      <w:rFonts w:eastAsia="Times New Roman"/>
      <w:b/>
      <w:sz w:val="28"/>
      <w:szCs w:val="28"/>
    </w:rPr>
  </w:style>
  <w:style w:type="paragraph" w:customStyle="1" w:styleId="Legal5L2">
    <w:name w:val="Legal5_L2"/>
    <w:basedOn w:val="Legal5L1"/>
    <w:next w:val="Normal"/>
    <w:link w:val="Legal5L2Char"/>
    <w:autoRedefine/>
    <w:qFormat/>
    <w:rsid w:val="000F36D0"/>
    <w:pPr>
      <w:keepLines w:val="0"/>
      <w:numPr>
        <w:ilvl w:val="1"/>
      </w:numPr>
      <w:spacing w:line="240" w:lineRule="auto"/>
      <w:outlineLvl w:val="1"/>
    </w:pPr>
    <w:rPr>
      <w:sz w:val="24"/>
    </w:rPr>
  </w:style>
  <w:style w:type="character" w:customStyle="1" w:styleId="Legal5L2Char">
    <w:name w:val="Legal5_L2 Char"/>
    <w:basedOn w:val="DefaultParagraphFont"/>
    <w:link w:val="Legal5L2"/>
    <w:rsid w:val="000F36D0"/>
    <w:rPr>
      <w:rFonts w:eastAsia="Times New Roman"/>
      <w:b/>
      <w:sz w:val="24"/>
    </w:rPr>
  </w:style>
  <w:style w:type="paragraph" w:customStyle="1" w:styleId="Legal5L3">
    <w:name w:val="Legal5_L3"/>
    <w:basedOn w:val="Legal5L2"/>
    <w:next w:val="Normal"/>
    <w:link w:val="Legal5L3Char"/>
    <w:autoRedefine/>
    <w:qFormat/>
    <w:rsid w:val="0082797D"/>
    <w:pPr>
      <w:numPr>
        <w:ilvl w:val="2"/>
      </w:numPr>
      <w:outlineLvl w:val="2"/>
    </w:pPr>
  </w:style>
  <w:style w:type="character" w:customStyle="1" w:styleId="Legal5L3Char">
    <w:name w:val="Legal5_L3 Char"/>
    <w:basedOn w:val="DefaultParagraphFont"/>
    <w:link w:val="Legal5L3"/>
    <w:rsid w:val="0082797D"/>
    <w:rPr>
      <w:rFonts w:eastAsia="Times New Roman"/>
      <w:b/>
      <w:sz w:val="24"/>
    </w:rPr>
  </w:style>
  <w:style w:type="paragraph" w:customStyle="1" w:styleId="Legal5L4">
    <w:name w:val="Legal5_L4"/>
    <w:basedOn w:val="Legal5L3"/>
    <w:next w:val="Normal"/>
    <w:link w:val="Legal5L4Char"/>
    <w:autoRedefine/>
    <w:qFormat/>
    <w:rsid w:val="004A380B"/>
    <w:pPr>
      <w:numPr>
        <w:ilvl w:val="3"/>
      </w:numPr>
      <w:outlineLvl w:val="3"/>
    </w:pPr>
    <w:rPr>
      <w:sz w:val="20"/>
    </w:rPr>
  </w:style>
  <w:style w:type="character" w:customStyle="1" w:styleId="Legal5L4Char">
    <w:name w:val="Legal5_L4 Char"/>
    <w:basedOn w:val="DefaultParagraphFont"/>
    <w:link w:val="Legal5L4"/>
    <w:rsid w:val="004A380B"/>
    <w:rPr>
      <w:rFonts w:eastAsia="Times New Roman"/>
      <w:b/>
    </w:rPr>
  </w:style>
  <w:style w:type="paragraph" w:customStyle="1" w:styleId="Legal5L5">
    <w:name w:val="Legal5_L5"/>
    <w:basedOn w:val="Legal5L4"/>
    <w:next w:val="Normal"/>
    <w:link w:val="Legal5L5Char"/>
    <w:rsid w:val="00D72768"/>
    <w:pPr>
      <w:numPr>
        <w:ilvl w:val="4"/>
      </w:numPr>
      <w:outlineLvl w:val="4"/>
    </w:pPr>
  </w:style>
  <w:style w:type="character" w:customStyle="1" w:styleId="Legal5L5Char">
    <w:name w:val="Legal5_L5 Char"/>
    <w:basedOn w:val="DefaultParagraphFont"/>
    <w:link w:val="Legal5L5"/>
    <w:rsid w:val="00D72768"/>
    <w:rPr>
      <w:rFonts w:eastAsia="Times New Roman"/>
      <w:b/>
    </w:rPr>
  </w:style>
  <w:style w:type="paragraph" w:customStyle="1" w:styleId="Legal5L6">
    <w:name w:val="Legal5_L6"/>
    <w:basedOn w:val="Legal5L5"/>
    <w:next w:val="Normal"/>
    <w:link w:val="Legal5L6Char"/>
    <w:rsid w:val="0002260F"/>
    <w:pPr>
      <w:numPr>
        <w:ilvl w:val="5"/>
      </w:numPr>
      <w:ind w:left="1080" w:hanging="360"/>
      <w:outlineLvl w:val="5"/>
    </w:pPr>
    <w:rPr>
      <w:b w:val="0"/>
    </w:rPr>
  </w:style>
  <w:style w:type="character" w:customStyle="1" w:styleId="Legal5L6Char">
    <w:name w:val="Legal5_L6 Char"/>
    <w:basedOn w:val="DefaultParagraphFont"/>
    <w:link w:val="Legal5L6"/>
    <w:rsid w:val="0002260F"/>
    <w:rPr>
      <w:rFonts w:eastAsia="Times New Roman"/>
    </w:rPr>
  </w:style>
  <w:style w:type="paragraph" w:customStyle="1" w:styleId="Legal5L7">
    <w:name w:val="Legal5_L7"/>
    <w:basedOn w:val="Legal5L6"/>
    <w:next w:val="Normal"/>
    <w:link w:val="Legal5L7Char"/>
    <w:rsid w:val="0080416E"/>
    <w:pPr>
      <w:numPr>
        <w:ilvl w:val="6"/>
      </w:numPr>
      <w:tabs>
        <w:tab w:val="num" w:pos="360"/>
      </w:tabs>
      <w:ind w:left="2246" w:hanging="360"/>
      <w:contextualSpacing/>
      <w:outlineLvl w:val="6"/>
    </w:pPr>
    <w:rPr>
      <w:b/>
    </w:rPr>
  </w:style>
  <w:style w:type="character" w:customStyle="1" w:styleId="Legal5L7Char">
    <w:name w:val="Legal5_L7 Char"/>
    <w:basedOn w:val="DefaultParagraphFont"/>
    <w:link w:val="Legal5L7"/>
    <w:rsid w:val="0080416E"/>
    <w:rPr>
      <w:rFonts w:eastAsia="Times New Roman"/>
      <w:b/>
    </w:rPr>
  </w:style>
  <w:style w:type="paragraph" w:customStyle="1" w:styleId="Legal5L8">
    <w:name w:val="Legal5_L8"/>
    <w:basedOn w:val="Legal5L7"/>
    <w:next w:val="Normal"/>
    <w:link w:val="Legal5L8Char"/>
    <w:rsid w:val="00D72768"/>
    <w:pPr>
      <w:numPr>
        <w:ilvl w:val="7"/>
      </w:numPr>
      <w:tabs>
        <w:tab w:val="num" w:pos="360"/>
        <w:tab w:val="num" w:pos="2250"/>
      </w:tabs>
      <w:ind w:left="2246" w:hanging="360"/>
      <w:outlineLvl w:val="7"/>
    </w:pPr>
  </w:style>
  <w:style w:type="character" w:customStyle="1" w:styleId="Legal5L8Char">
    <w:name w:val="Legal5_L8 Char"/>
    <w:basedOn w:val="DefaultParagraphFont"/>
    <w:link w:val="Legal5L8"/>
    <w:rsid w:val="00D72768"/>
    <w:rPr>
      <w:rFonts w:eastAsia="Times New Roman"/>
      <w:b/>
    </w:rPr>
  </w:style>
  <w:style w:type="paragraph" w:customStyle="1" w:styleId="Legal5L9">
    <w:name w:val="Legal5_L9"/>
    <w:basedOn w:val="Legal5L8"/>
    <w:next w:val="Normal"/>
    <w:link w:val="Legal5L9Char"/>
    <w:rsid w:val="00D72768"/>
    <w:pPr>
      <w:numPr>
        <w:ilvl w:val="8"/>
      </w:numPr>
      <w:tabs>
        <w:tab w:val="num" w:pos="360"/>
        <w:tab w:val="num" w:pos="2250"/>
      </w:tabs>
      <w:ind w:left="2246" w:hanging="360"/>
      <w:outlineLvl w:val="8"/>
    </w:pPr>
  </w:style>
  <w:style w:type="character" w:customStyle="1" w:styleId="Legal5L9Char">
    <w:name w:val="Legal5_L9 Char"/>
    <w:basedOn w:val="DefaultParagraphFont"/>
    <w:link w:val="Legal5L9"/>
    <w:rsid w:val="00D72768"/>
    <w:rPr>
      <w:rFonts w:eastAsia="Times New Roman"/>
      <w:b/>
    </w:rPr>
  </w:style>
  <w:style w:type="paragraph" w:customStyle="1" w:styleId="Bullet15">
    <w:name w:val="Bullet 1.5"/>
    <w:basedOn w:val="Normal"/>
    <w:uiPriority w:val="47"/>
    <w:rsid w:val="008B7982"/>
    <w:pPr>
      <w:numPr>
        <w:numId w:val="12"/>
      </w:numPr>
    </w:pPr>
    <w:rPr>
      <w:szCs w:val="24"/>
      <w:lang w:val="en-CA"/>
    </w:rPr>
  </w:style>
  <w:style w:type="paragraph" w:customStyle="1" w:styleId="Bullet2">
    <w:name w:val="Bullet 2"/>
    <w:basedOn w:val="Normal"/>
    <w:uiPriority w:val="47"/>
    <w:rsid w:val="00577E4F"/>
    <w:pPr>
      <w:numPr>
        <w:numId w:val="13"/>
      </w:numPr>
      <w:ind w:left="3240"/>
    </w:pPr>
    <w:rPr>
      <w:szCs w:val="24"/>
    </w:rPr>
  </w:style>
  <w:style w:type="paragraph" w:customStyle="1" w:styleId="CoverTitle">
    <w:name w:val="CoverTitle"/>
    <w:basedOn w:val="Normal"/>
    <w:uiPriority w:val="47"/>
    <w:rsid w:val="004519F0"/>
    <w:pPr>
      <w:spacing w:line="288" w:lineRule="auto"/>
      <w:jc w:val="center"/>
    </w:pPr>
    <w:rPr>
      <w:rFonts w:asciiTheme="minorHAnsi" w:hAnsiTheme="minorHAnsi" w:cs="Tahoma"/>
      <w:b/>
      <w:bCs/>
      <w:i/>
      <w:iCs/>
      <w:sz w:val="56"/>
      <w:szCs w:val="56"/>
    </w:rPr>
  </w:style>
  <w:style w:type="paragraph" w:styleId="TOC1">
    <w:name w:val="toc 1"/>
    <w:basedOn w:val="Normal"/>
    <w:next w:val="Normal"/>
    <w:autoRedefine/>
    <w:uiPriority w:val="39"/>
    <w:unhideWhenUsed/>
    <w:rsid w:val="00B403B4"/>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8F68A1"/>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D268D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customStyle="1" w:styleId="Legal3Cont1">
    <w:name w:val="Legal3 Cont 1"/>
    <w:basedOn w:val="Normal"/>
    <w:link w:val="Legal3Cont1Char"/>
    <w:rsid w:val="002D5782"/>
    <w:rPr>
      <w:rFonts w:eastAsia="Times New Roman"/>
    </w:rPr>
  </w:style>
  <w:style w:type="character" w:customStyle="1" w:styleId="Legal3Cont1Char">
    <w:name w:val="Legal3 Cont 1 Char"/>
    <w:basedOn w:val="DefaultParagraphFont"/>
    <w:link w:val="Legal3Cont1"/>
    <w:rsid w:val="002D5782"/>
    <w:rPr>
      <w:rFonts w:ascii="Times New Roman" w:eastAsia="Times New Roman" w:hAnsi="Times New Roman"/>
      <w:sz w:val="24"/>
    </w:rPr>
  </w:style>
  <w:style w:type="paragraph" w:customStyle="1" w:styleId="Legal3Cont2">
    <w:name w:val="Legal3 Cont 2"/>
    <w:basedOn w:val="Legal3Cont1"/>
    <w:link w:val="Legal3Cont2Char"/>
    <w:rsid w:val="002D5782"/>
  </w:style>
  <w:style w:type="character" w:customStyle="1" w:styleId="Legal3Cont2Char">
    <w:name w:val="Legal3 Cont 2 Char"/>
    <w:basedOn w:val="DefaultParagraphFont"/>
    <w:link w:val="Legal3Cont2"/>
    <w:rsid w:val="002D5782"/>
    <w:rPr>
      <w:rFonts w:ascii="Times New Roman" w:eastAsia="Times New Roman" w:hAnsi="Times New Roman"/>
      <w:sz w:val="24"/>
    </w:rPr>
  </w:style>
  <w:style w:type="paragraph" w:customStyle="1" w:styleId="Legal3Cont3">
    <w:name w:val="Legal3 Cont 3"/>
    <w:basedOn w:val="Legal3Cont2"/>
    <w:link w:val="Legal3Cont3Char"/>
    <w:rsid w:val="002D5782"/>
  </w:style>
  <w:style w:type="character" w:customStyle="1" w:styleId="Legal3Cont3Char">
    <w:name w:val="Legal3 Cont 3 Char"/>
    <w:basedOn w:val="DefaultParagraphFont"/>
    <w:link w:val="Legal3Cont3"/>
    <w:rsid w:val="002D5782"/>
    <w:rPr>
      <w:rFonts w:ascii="Times New Roman" w:eastAsia="Times New Roman" w:hAnsi="Times New Roman"/>
      <w:sz w:val="24"/>
    </w:rPr>
  </w:style>
  <w:style w:type="paragraph" w:customStyle="1" w:styleId="Legal3Cont4">
    <w:name w:val="Legal3 Cont 4"/>
    <w:basedOn w:val="Legal3Cont3"/>
    <w:link w:val="Legal3Cont4Char"/>
    <w:rsid w:val="002D5782"/>
  </w:style>
  <w:style w:type="character" w:customStyle="1" w:styleId="Legal3Cont4Char">
    <w:name w:val="Legal3 Cont 4 Char"/>
    <w:basedOn w:val="DefaultParagraphFont"/>
    <w:link w:val="Legal3Cont4"/>
    <w:rsid w:val="002D5782"/>
    <w:rPr>
      <w:rFonts w:ascii="Times New Roman" w:eastAsia="Times New Roman" w:hAnsi="Times New Roman"/>
      <w:sz w:val="24"/>
    </w:rPr>
  </w:style>
  <w:style w:type="paragraph" w:customStyle="1" w:styleId="Legal3Cont5">
    <w:name w:val="Legal3 Cont 5"/>
    <w:basedOn w:val="Legal3Cont4"/>
    <w:link w:val="Legal3Cont5Char"/>
    <w:rsid w:val="002D5782"/>
  </w:style>
  <w:style w:type="character" w:customStyle="1" w:styleId="Legal3Cont5Char">
    <w:name w:val="Legal3 Cont 5 Char"/>
    <w:basedOn w:val="DefaultParagraphFont"/>
    <w:link w:val="Legal3Cont5"/>
    <w:rsid w:val="002D5782"/>
    <w:rPr>
      <w:rFonts w:ascii="Times New Roman" w:eastAsia="Times New Roman" w:hAnsi="Times New Roman"/>
      <w:sz w:val="24"/>
    </w:rPr>
  </w:style>
  <w:style w:type="paragraph" w:customStyle="1" w:styleId="Legal3Cont6">
    <w:name w:val="Legal3 Cont 6"/>
    <w:basedOn w:val="Legal3Cont5"/>
    <w:link w:val="Legal3Cont6Char"/>
    <w:rsid w:val="002D5782"/>
  </w:style>
  <w:style w:type="character" w:customStyle="1" w:styleId="Legal3Cont6Char">
    <w:name w:val="Legal3 Cont 6 Char"/>
    <w:basedOn w:val="DefaultParagraphFont"/>
    <w:link w:val="Legal3Cont6"/>
    <w:rsid w:val="002D5782"/>
    <w:rPr>
      <w:rFonts w:ascii="Times New Roman" w:eastAsia="Times New Roman" w:hAnsi="Times New Roman"/>
      <w:sz w:val="24"/>
    </w:rPr>
  </w:style>
  <w:style w:type="paragraph" w:customStyle="1" w:styleId="Legal3Cont7">
    <w:name w:val="Legal3 Cont 7"/>
    <w:basedOn w:val="Legal3Cont6"/>
    <w:link w:val="Legal3Cont7Char"/>
    <w:rsid w:val="002D5782"/>
  </w:style>
  <w:style w:type="character" w:customStyle="1" w:styleId="Legal3Cont7Char">
    <w:name w:val="Legal3 Cont 7 Char"/>
    <w:basedOn w:val="DefaultParagraphFont"/>
    <w:link w:val="Legal3Cont7"/>
    <w:rsid w:val="002D5782"/>
    <w:rPr>
      <w:rFonts w:ascii="Times New Roman" w:eastAsia="Times New Roman" w:hAnsi="Times New Roman"/>
      <w:sz w:val="24"/>
    </w:rPr>
  </w:style>
  <w:style w:type="paragraph" w:customStyle="1" w:styleId="Legal3Cont8">
    <w:name w:val="Legal3 Cont 8"/>
    <w:basedOn w:val="Legal3Cont7"/>
    <w:link w:val="Legal3Cont8Char"/>
    <w:rsid w:val="002D5782"/>
  </w:style>
  <w:style w:type="character" w:customStyle="1" w:styleId="Legal3Cont8Char">
    <w:name w:val="Legal3 Cont 8 Char"/>
    <w:basedOn w:val="DefaultParagraphFont"/>
    <w:link w:val="Legal3Cont8"/>
    <w:rsid w:val="002D5782"/>
    <w:rPr>
      <w:rFonts w:ascii="Times New Roman" w:eastAsia="Times New Roman" w:hAnsi="Times New Roman"/>
      <w:sz w:val="24"/>
    </w:rPr>
  </w:style>
  <w:style w:type="paragraph" w:customStyle="1" w:styleId="Legal3Cont9">
    <w:name w:val="Legal3 Cont 9"/>
    <w:basedOn w:val="Legal3Cont8"/>
    <w:link w:val="Legal3Cont9Char"/>
    <w:rsid w:val="002D5782"/>
  </w:style>
  <w:style w:type="character" w:customStyle="1" w:styleId="Legal3Cont9Char">
    <w:name w:val="Legal3 Cont 9 Char"/>
    <w:basedOn w:val="DefaultParagraphFont"/>
    <w:link w:val="Legal3Cont9"/>
    <w:rsid w:val="002D5782"/>
    <w:rPr>
      <w:rFonts w:ascii="Times New Roman" w:eastAsia="Times New Roman" w:hAnsi="Times New Roman"/>
      <w:sz w:val="24"/>
    </w:rPr>
  </w:style>
  <w:style w:type="paragraph" w:customStyle="1" w:styleId="Legal3L1">
    <w:name w:val="Legal3_L1"/>
    <w:basedOn w:val="Normal"/>
    <w:next w:val="Normal"/>
    <w:link w:val="Legal3L1Char"/>
    <w:rsid w:val="00077782"/>
    <w:pPr>
      <w:keepNext/>
      <w:keepLines/>
      <w:numPr>
        <w:numId w:val="14"/>
      </w:numPr>
      <w:outlineLvl w:val="0"/>
    </w:pPr>
    <w:rPr>
      <w:rFonts w:eastAsia="Times New Roman"/>
    </w:rPr>
  </w:style>
  <w:style w:type="character" w:customStyle="1" w:styleId="Legal3L1Char">
    <w:name w:val="Legal3_L1 Char"/>
    <w:basedOn w:val="DefaultParagraphFont"/>
    <w:link w:val="Legal3L1"/>
    <w:rsid w:val="002D5782"/>
    <w:rPr>
      <w:rFonts w:eastAsia="Times New Roman"/>
    </w:rPr>
  </w:style>
  <w:style w:type="paragraph" w:customStyle="1" w:styleId="Legal3L2">
    <w:name w:val="Legal3_L2"/>
    <w:basedOn w:val="Legal3L1"/>
    <w:next w:val="Normal"/>
    <w:link w:val="Legal3L2Char"/>
    <w:rsid w:val="00077782"/>
    <w:pPr>
      <w:numPr>
        <w:ilvl w:val="1"/>
      </w:numPr>
      <w:outlineLvl w:val="1"/>
    </w:pPr>
  </w:style>
  <w:style w:type="character" w:customStyle="1" w:styleId="Legal3L2Char">
    <w:name w:val="Legal3_L2 Char"/>
    <w:basedOn w:val="DefaultParagraphFont"/>
    <w:link w:val="Legal3L2"/>
    <w:rsid w:val="002D5782"/>
    <w:rPr>
      <w:rFonts w:eastAsia="Times New Roman"/>
    </w:rPr>
  </w:style>
  <w:style w:type="paragraph" w:customStyle="1" w:styleId="Legal3L3">
    <w:name w:val="Legal3_L3"/>
    <w:basedOn w:val="Legal3L2"/>
    <w:next w:val="Normal"/>
    <w:link w:val="Legal3L3Char"/>
    <w:rsid w:val="00077782"/>
    <w:pPr>
      <w:numPr>
        <w:ilvl w:val="2"/>
      </w:numPr>
      <w:outlineLvl w:val="2"/>
    </w:pPr>
  </w:style>
  <w:style w:type="character" w:customStyle="1" w:styleId="Legal3L3Char">
    <w:name w:val="Legal3_L3 Char"/>
    <w:basedOn w:val="DefaultParagraphFont"/>
    <w:link w:val="Legal3L3"/>
    <w:rsid w:val="002D5782"/>
    <w:rPr>
      <w:rFonts w:eastAsia="Times New Roman"/>
    </w:rPr>
  </w:style>
  <w:style w:type="paragraph" w:customStyle="1" w:styleId="Legal3L4">
    <w:name w:val="Legal3_L4"/>
    <w:basedOn w:val="Legal3L3"/>
    <w:next w:val="Normal"/>
    <w:link w:val="Legal3L4Char"/>
    <w:rsid w:val="00077782"/>
    <w:pPr>
      <w:keepNext w:val="0"/>
      <w:keepLines w:val="0"/>
      <w:numPr>
        <w:ilvl w:val="3"/>
      </w:numPr>
      <w:outlineLvl w:val="3"/>
    </w:pPr>
  </w:style>
  <w:style w:type="character" w:customStyle="1" w:styleId="Legal3L4Char">
    <w:name w:val="Legal3_L4 Char"/>
    <w:basedOn w:val="DefaultParagraphFont"/>
    <w:link w:val="Legal3L4"/>
    <w:rsid w:val="002D5782"/>
    <w:rPr>
      <w:rFonts w:eastAsia="Times New Roman"/>
    </w:rPr>
  </w:style>
  <w:style w:type="paragraph" w:customStyle="1" w:styleId="Legal3L5">
    <w:name w:val="Legal3_L5"/>
    <w:basedOn w:val="Legal3L4"/>
    <w:next w:val="Normal"/>
    <w:link w:val="Legal3L5Char"/>
    <w:rsid w:val="002D5782"/>
    <w:pPr>
      <w:numPr>
        <w:ilvl w:val="4"/>
      </w:numPr>
      <w:outlineLvl w:val="4"/>
    </w:pPr>
  </w:style>
  <w:style w:type="character" w:customStyle="1" w:styleId="Legal3L5Char">
    <w:name w:val="Legal3_L5 Char"/>
    <w:basedOn w:val="DefaultParagraphFont"/>
    <w:link w:val="Legal3L5"/>
    <w:rsid w:val="002D5782"/>
    <w:rPr>
      <w:rFonts w:eastAsia="Times New Roman"/>
    </w:rPr>
  </w:style>
  <w:style w:type="paragraph" w:customStyle="1" w:styleId="Legal3L6">
    <w:name w:val="Legal3_L6"/>
    <w:basedOn w:val="Legal3L5"/>
    <w:next w:val="Normal"/>
    <w:link w:val="Legal3L6Char"/>
    <w:rsid w:val="002D5782"/>
    <w:pPr>
      <w:numPr>
        <w:ilvl w:val="5"/>
      </w:numPr>
      <w:outlineLvl w:val="5"/>
    </w:pPr>
  </w:style>
  <w:style w:type="character" w:customStyle="1" w:styleId="Legal3L6Char">
    <w:name w:val="Legal3_L6 Char"/>
    <w:basedOn w:val="DefaultParagraphFont"/>
    <w:link w:val="Legal3L6"/>
    <w:rsid w:val="002D5782"/>
    <w:rPr>
      <w:rFonts w:eastAsia="Times New Roman"/>
    </w:rPr>
  </w:style>
  <w:style w:type="paragraph" w:customStyle="1" w:styleId="Legal3L7">
    <w:name w:val="Legal3_L7"/>
    <w:basedOn w:val="Legal3L6"/>
    <w:next w:val="Normal"/>
    <w:link w:val="Legal3L7Char"/>
    <w:rsid w:val="002D5782"/>
    <w:pPr>
      <w:numPr>
        <w:ilvl w:val="6"/>
      </w:numPr>
      <w:outlineLvl w:val="6"/>
    </w:pPr>
  </w:style>
  <w:style w:type="character" w:customStyle="1" w:styleId="Legal3L7Char">
    <w:name w:val="Legal3_L7 Char"/>
    <w:basedOn w:val="DefaultParagraphFont"/>
    <w:link w:val="Legal3L7"/>
    <w:rsid w:val="002D5782"/>
    <w:rPr>
      <w:rFonts w:eastAsia="Times New Roman"/>
    </w:rPr>
  </w:style>
  <w:style w:type="paragraph" w:customStyle="1" w:styleId="Legal3L8">
    <w:name w:val="Legal3_L8"/>
    <w:basedOn w:val="Legal3L7"/>
    <w:next w:val="Normal"/>
    <w:link w:val="Legal3L8Char"/>
    <w:rsid w:val="002D5782"/>
    <w:pPr>
      <w:numPr>
        <w:ilvl w:val="7"/>
      </w:numPr>
      <w:outlineLvl w:val="7"/>
    </w:pPr>
  </w:style>
  <w:style w:type="character" w:customStyle="1" w:styleId="Legal3L8Char">
    <w:name w:val="Legal3_L8 Char"/>
    <w:basedOn w:val="DefaultParagraphFont"/>
    <w:link w:val="Legal3L8"/>
    <w:rsid w:val="002D5782"/>
    <w:rPr>
      <w:rFonts w:eastAsia="Times New Roman"/>
    </w:rPr>
  </w:style>
  <w:style w:type="paragraph" w:customStyle="1" w:styleId="Legal3L9">
    <w:name w:val="Legal3_L9"/>
    <w:basedOn w:val="Legal3L8"/>
    <w:next w:val="Normal"/>
    <w:link w:val="Legal3L9Char"/>
    <w:rsid w:val="002D5782"/>
    <w:pPr>
      <w:numPr>
        <w:ilvl w:val="8"/>
      </w:numPr>
      <w:outlineLvl w:val="8"/>
    </w:pPr>
  </w:style>
  <w:style w:type="character" w:customStyle="1" w:styleId="Legal3L9Char">
    <w:name w:val="Legal3_L9 Char"/>
    <w:basedOn w:val="DefaultParagraphFont"/>
    <w:link w:val="Legal3L9"/>
    <w:rsid w:val="002D5782"/>
    <w:rPr>
      <w:rFonts w:eastAsia="Times New Roman"/>
    </w:rPr>
  </w:style>
  <w:style w:type="paragraph" w:customStyle="1" w:styleId="Legal2Cont1">
    <w:name w:val="Legal2 Cont 1"/>
    <w:basedOn w:val="Normal"/>
    <w:link w:val="Legal2Cont1Char"/>
    <w:rsid w:val="00DA6EB2"/>
    <w:rPr>
      <w:rFonts w:eastAsia="Times New Roman"/>
    </w:rPr>
  </w:style>
  <w:style w:type="character" w:customStyle="1" w:styleId="Legal2Cont1Char">
    <w:name w:val="Legal2 Cont 1 Char"/>
    <w:basedOn w:val="DefaultParagraphFont"/>
    <w:link w:val="Legal2Cont1"/>
    <w:rsid w:val="00DA6EB2"/>
    <w:rPr>
      <w:rFonts w:ascii="Times New Roman" w:eastAsia="Times New Roman" w:hAnsi="Times New Roman"/>
      <w:sz w:val="24"/>
    </w:rPr>
  </w:style>
  <w:style w:type="paragraph" w:customStyle="1" w:styleId="Legal2Cont2">
    <w:name w:val="Legal2 Cont 2"/>
    <w:basedOn w:val="Legal2Cont1"/>
    <w:link w:val="Legal2Cont2Char"/>
    <w:rsid w:val="00DA6EB2"/>
  </w:style>
  <w:style w:type="character" w:customStyle="1" w:styleId="Legal2Cont2Char">
    <w:name w:val="Legal2 Cont 2 Char"/>
    <w:basedOn w:val="DefaultParagraphFont"/>
    <w:link w:val="Legal2Cont2"/>
    <w:rsid w:val="00DA6EB2"/>
    <w:rPr>
      <w:rFonts w:ascii="Times New Roman" w:eastAsia="Times New Roman" w:hAnsi="Times New Roman"/>
      <w:sz w:val="24"/>
    </w:rPr>
  </w:style>
  <w:style w:type="paragraph" w:customStyle="1" w:styleId="Legal2Cont3">
    <w:name w:val="Legal2 Cont 3"/>
    <w:basedOn w:val="Legal2Cont2"/>
    <w:link w:val="Legal2Cont3Char"/>
    <w:rsid w:val="00DA6EB2"/>
  </w:style>
  <w:style w:type="character" w:customStyle="1" w:styleId="Legal2Cont3Char">
    <w:name w:val="Legal2 Cont 3 Char"/>
    <w:basedOn w:val="DefaultParagraphFont"/>
    <w:link w:val="Legal2Cont3"/>
    <w:rsid w:val="00DA6EB2"/>
    <w:rPr>
      <w:rFonts w:ascii="Times New Roman" w:eastAsia="Times New Roman" w:hAnsi="Times New Roman"/>
      <w:sz w:val="24"/>
    </w:rPr>
  </w:style>
  <w:style w:type="paragraph" w:customStyle="1" w:styleId="Legal2Cont4">
    <w:name w:val="Legal2 Cont 4"/>
    <w:basedOn w:val="Legal2Cont3"/>
    <w:link w:val="Legal2Cont4Char"/>
    <w:rsid w:val="00DA6EB2"/>
  </w:style>
  <w:style w:type="character" w:customStyle="1" w:styleId="Legal2Cont4Char">
    <w:name w:val="Legal2 Cont 4 Char"/>
    <w:basedOn w:val="DefaultParagraphFont"/>
    <w:link w:val="Legal2Cont4"/>
    <w:rsid w:val="00DA6EB2"/>
    <w:rPr>
      <w:rFonts w:ascii="Times New Roman" w:eastAsia="Times New Roman" w:hAnsi="Times New Roman"/>
      <w:sz w:val="24"/>
    </w:rPr>
  </w:style>
  <w:style w:type="paragraph" w:customStyle="1" w:styleId="Legal2Cont5">
    <w:name w:val="Legal2 Cont 5"/>
    <w:basedOn w:val="Legal2Cont4"/>
    <w:link w:val="Legal2Cont5Char"/>
    <w:rsid w:val="00DA6EB2"/>
  </w:style>
  <w:style w:type="character" w:customStyle="1" w:styleId="Legal2Cont5Char">
    <w:name w:val="Legal2 Cont 5 Char"/>
    <w:basedOn w:val="DefaultParagraphFont"/>
    <w:link w:val="Legal2Cont5"/>
    <w:rsid w:val="00DA6EB2"/>
    <w:rPr>
      <w:rFonts w:ascii="Times New Roman" w:eastAsia="Times New Roman" w:hAnsi="Times New Roman"/>
      <w:sz w:val="24"/>
    </w:rPr>
  </w:style>
  <w:style w:type="paragraph" w:customStyle="1" w:styleId="Legal2Cont6">
    <w:name w:val="Legal2 Cont 6"/>
    <w:basedOn w:val="Legal2Cont5"/>
    <w:link w:val="Legal2Cont6Char"/>
    <w:rsid w:val="00DA6EB2"/>
  </w:style>
  <w:style w:type="character" w:customStyle="1" w:styleId="Legal2Cont6Char">
    <w:name w:val="Legal2 Cont 6 Char"/>
    <w:basedOn w:val="DefaultParagraphFont"/>
    <w:link w:val="Legal2Cont6"/>
    <w:rsid w:val="00DA6EB2"/>
    <w:rPr>
      <w:rFonts w:ascii="Times New Roman" w:eastAsia="Times New Roman" w:hAnsi="Times New Roman"/>
      <w:sz w:val="24"/>
    </w:rPr>
  </w:style>
  <w:style w:type="paragraph" w:customStyle="1" w:styleId="Legal2Cont7">
    <w:name w:val="Legal2 Cont 7"/>
    <w:basedOn w:val="Legal2Cont6"/>
    <w:link w:val="Legal2Cont7Char"/>
    <w:rsid w:val="00DA6EB2"/>
  </w:style>
  <w:style w:type="character" w:customStyle="1" w:styleId="Legal2Cont7Char">
    <w:name w:val="Legal2 Cont 7 Char"/>
    <w:basedOn w:val="DefaultParagraphFont"/>
    <w:link w:val="Legal2Cont7"/>
    <w:rsid w:val="00DA6EB2"/>
    <w:rPr>
      <w:rFonts w:ascii="Times New Roman" w:eastAsia="Times New Roman" w:hAnsi="Times New Roman"/>
      <w:sz w:val="24"/>
    </w:rPr>
  </w:style>
  <w:style w:type="paragraph" w:customStyle="1" w:styleId="Legal2Cont8">
    <w:name w:val="Legal2 Cont 8"/>
    <w:basedOn w:val="Legal2Cont7"/>
    <w:link w:val="Legal2Cont8Char"/>
    <w:rsid w:val="00DA6EB2"/>
  </w:style>
  <w:style w:type="character" w:customStyle="1" w:styleId="Legal2Cont8Char">
    <w:name w:val="Legal2 Cont 8 Char"/>
    <w:basedOn w:val="DefaultParagraphFont"/>
    <w:link w:val="Legal2Cont8"/>
    <w:rsid w:val="00DA6EB2"/>
    <w:rPr>
      <w:rFonts w:ascii="Times New Roman" w:eastAsia="Times New Roman" w:hAnsi="Times New Roman"/>
      <w:sz w:val="24"/>
    </w:rPr>
  </w:style>
  <w:style w:type="paragraph" w:customStyle="1" w:styleId="Legal2Cont9">
    <w:name w:val="Legal2 Cont 9"/>
    <w:basedOn w:val="Legal2Cont8"/>
    <w:link w:val="Legal2Cont9Char"/>
    <w:rsid w:val="00DA6EB2"/>
  </w:style>
  <w:style w:type="character" w:customStyle="1" w:styleId="Legal2Cont9Char">
    <w:name w:val="Legal2 Cont 9 Char"/>
    <w:basedOn w:val="DefaultParagraphFont"/>
    <w:link w:val="Legal2Cont9"/>
    <w:rsid w:val="00DA6EB2"/>
    <w:rPr>
      <w:rFonts w:ascii="Times New Roman" w:eastAsia="Times New Roman" w:hAnsi="Times New Roman"/>
      <w:sz w:val="24"/>
    </w:rPr>
  </w:style>
  <w:style w:type="paragraph" w:customStyle="1" w:styleId="Legal2L1">
    <w:name w:val="Legal2_L1"/>
    <w:basedOn w:val="Normal"/>
    <w:next w:val="Normal"/>
    <w:link w:val="Legal2L1Char"/>
    <w:rsid w:val="00077782"/>
    <w:pPr>
      <w:keepNext/>
      <w:keepLines/>
      <w:numPr>
        <w:numId w:val="15"/>
      </w:numPr>
      <w:outlineLvl w:val="0"/>
    </w:pPr>
    <w:rPr>
      <w:rFonts w:eastAsia="Times New Roman"/>
    </w:rPr>
  </w:style>
  <w:style w:type="character" w:customStyle="1" w:styleId="Legal2L1Char">
    <w:name w:val="Legal2_L1 Char"/>
    <w:basedOn w:val="DefaultParagraphFont"/>
    <w:link w:val="Legal2L1"/>
    <w:rsid w:val="00DA6EB2"/>
    <w:rPr>
      <w:rFonts w:eastAsia="Times New Roman"/>
    </w:rPr>
  </w:style>
  <w:style w:type="paragraph" w:customStyle="1" w:styleId="Legal2L2">
    <w:name w:val="Legal2_L2"/>
    <w:basedOn w:val="Legal2L1"/>
    <w:next w:val="Normal"/>
    <w:link w:val="Legal2L2Char"/>
    <w:rsid w:val="00077782"/>
    <w:pPr>
      <w:numPr>
        <w:ilvl w:val="1"/>
      </w:numPr>
      <w:outlineLvl w:val="1"/>
    </w:pPr>
  </w:style>
  <w:style w:type="character" w:customStyle="1" w:styleId="Legal2L2Char">
    <w:name w:val="Legal2_L2 Char"/>
    <w:basedOn w:val="DefaultParagraphFont"/>
    <w:link w:val="Legal2L2"/>
    <w:rsid w:val="00DA6EB2"/>
    <w:rPr>
      <w:rFonts w:eastAsia="Times New Roman"/>
    </w:rPr>
  </w:style>
  <w:style w:type="paragraph" w:customStyle="1" w:styleId="Legal2L3">
    <w:name w:val="Legal2_L3"/>
    <w:basedOn w:val="Legal2L2"/>
    <w:next w:val="Normal"/>
    <w:link w:val="Legal2L3Char"/>
    <w:rsid w:val="00077782"/>
    <w:pPr>
      <w:keepNext w:val="0"/>
      <w:keepLines w:val="0"/>
      <w:numPr>
        <w:ilvl w:val="2"/>
      </w:numPr>
      <w:outlineLvl w:val="2"/>
    </w:pPr>
  </w:style>
  <w:style w:type="character" w:customStyle="1" w:styleId="Legal2L3Char">
    <w:name w:val="Legal2_L3 Char"/>
    <w:basedOn w:val="DefaultParagraphFont"/>
    <w:link w:val="Legal2L3"/>
    <w:rsid w:val="00DA6EB2"/>
    <w:rPr>
      <w:rFonts w:eastAsia="Times New Roman"/>
    </w:rPr>
  </w:style>
  <w:style w:type="paragraph" w:customStyle="1" w:styleId="Legal2L4">
    <w:name w:val="Legal2_L4"/>
    <w:basedOn w:val="Legal2L3"/>
    <w:next w:val="Normal"/>
    <w:link w:val="Legal2L4Char"/>
    <w:rsid w:val="00077782"/>
    <w:pPr>
      <w:numPr>
        <w:ilvl w:val="3"/>
      </w:numPr>
      <w:outlineLvl w:val="3"/>
    </w:pPr>
  </w:style>
  <w:style w:type="character" w:customStyle="1" w:styleId="Legal2L4Char">
    <w:name w:val="Legal2_L4 Char"/>
    <w:basedOn w:val="DefaultParagraphFont"/>
    <w:link w:val="Legal2L4"/>
    <w:rsid w:val="00DA6EB2"/>
    <w:rPr>
      <w:rFonts w:eastAsia="Times New Roman"/>
    </w:rPr>
  </w:style>
  <w:style w:type="paragraph" w:customStyle="1" w:styleId="Legal2L5">
    <w:name w:val="Legal2_L5"/>
    <w:basedOn w:val="Legal2L4"/>
    <w:next w:val="Normal"/>
    <w:link w:val="Legal2L5Char"/>
    <w:rsid w:val="00DA6EB2"/>
    <w:pPr>
      <w:numPr>
        <w:ilvl w:val="4"/>
      </w:numPr>
      <w:outlineLvl w:val="4"/>
    </w:pPr>
  </w:style>
  <w:style w:type="character" w:customStyle="1" w:styleId="Legal2L5Char">
    <w:name w:val="Legal2_L5 Char"/>
    <w:basedOn w:val="DefaultParagraphFont"/>
    <w:link w:val="Legal2L5"/>
    <w:rsid w:val="00DA6EB2"/>
    <w:rPr>
      <w:rFonts w:eastAsia="Times New Roman"/>
    </w:rPr>
  </w:style>
  <w:style w:type="paragraph" w:customStyle="1" w:styleId="Legal2L6">
    <w:name w:val="Legal2_L6"/>
    <w:basedOn w:val="Legal2L5"/>
    <w:next w:val="Normal"/>
    <w:link w:val="Legal2L6Char"/>
    <w:rsid w:val="00DA6EB2"/>
    <w:pPr>
      <w:numPr>
        <w:ilvl w:val="5"/>
      </w:numPr>
      <w:outlineLvl w:val="5"/>
    </w:pPr>
  </w:style>
  <w:style w:type="character" w:customStyle="1" w:styleId="Legal2L6Char">
    <w:name w:val="Legal2_L6 Char"/>
    <w:basedOn w:val="DefaultParagraphFont"/>
    <w:link w:val="Legal2L6"/>
    <w:rsid w:val="00DA6EB2"/>
    <w:rPr>
      <w:rFonts w:eastAsia="Times New Roman"/>
    </w:rPr>
  </w:style>
  <w:style w:type="paragraph" w:customStyle="1" w:styleId="Legal2L7">
    <w:name w:val="Legal2_L7"/>
    <w:basedOn w:val="Legal2L6"/>
    <w:next w:val="Normal"/>
    <w:link w:val="Legal2L7Char"/>
    <w:rsid w:val="00DA6EB2"/>
    <w:pPr>
      <w:numPr>
        <w:ilvl w:val="6"/>
      </w:numPr>
      <w:outlineLvl w:val="6"/>
    </w:pPr>
  </w:style>
  <w:style w:type="character" w:customStyle="1" w:styleId="Legal2L7Char">
    <w:name w:val="Legal2_L7 Char"/>
    <w:basedOn w:val="DefaultParagraphFont"/>
    <w:link w:val="Legal2L7"/>
    <w:rsid w:val="00DA6EB2"/>
    <w:rPr>
      <w:rFonts w:eastAsia="Times New Roman"/>
    </w:rPr>
  </w:style>
  <w:style w:type="paragraph" w:customStyle="1" w:styleId="Legal2L8">
    <w:name w:val="Legal2_L8"/>
    <w:basedOn w:val="Legal2L7"/>
    <w:next w:val="Normal"/>
    <w:link w:val="Legal2L8Char"/>
    <w:rsid w:val="00DA6EB2"/>
    <w:pPr>
      <w:numPr>
        <w:ilvl w:val="7"/>
      </w:numPr>
      <w:outlineLvl w:val="7"/>
    </w:pPr>
  </w:style>
  <w:style w:type="character" w:customStyle="1" w:styleId="Legal2L8Char">
    <w:name w:val="Legal2_L8 Char"/>
    <w:basedOn w:val="DefaultParagraphFont"/>
    <w:link w:val="Legal2L8"/>
    <w:rsid w:val="00DA6EB2"/>
    <w:rPr>
      <w:rFonts w:eastAsia="Times New Roman"/>
    </w:rPr>
  </w:style>
  <w:style w:type="paragraph" w:customStyle="1" w:styleId="Legal2L9">
    <w:name w:val="Legal2_L9"/>
    <w:basedOn w:val="Legal2L8"/>
    <w:next w:val="Normal"/>
    <w:link w:val="Legal2L9Char"/>
    <w:rsid w:val="00DA6EB2"/>
    <w:pPr>
      <w:numPr>
        <w:ilvl w:val="8"/>
      </w:numPr>
      <w:outlineLvl w:val="8"/>
    </w:pPr>
  </w:style>
  <w:style w:type="character" w:customStyle="1" w:styleId="Legal2L9Char">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customStyle="1" w:styleId="CommentTextChar">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customStyle="1" w:styleId="CommentSubjectChar">
    <w:name w:val="Comment Subject Char"/>
    <w:basedOn w:val="CommentTextChar"/>
    <w:link w:val="CommentSubject"/>
    <w:uiPriority w:val="99"/>
    <w:semiHidden/>
    <w:rsid w:val="00150426"/>
    <w:rPr>
      <w:rFonts w:ascii="Times New Roman" w:hAnsi="Times New Roman"/>
      <w:b/>
      <w:bCs/>
    </w:rPr>
  </w:style>
  <w:style w:type="paragraph" w:customStyle="1" w:styleId="1indentwith15hangingindent">
    <w:name w:val="1&quot; indent with 1.5&quot; hanging indent"/>
    <w:basedOn w:val="Normal"/>
    <w:uiPriority w:val="47"/>
    <w:rsid w:val="00013A6B"/>
    <w:pPr>
      <w:autoSpaceDE w:val="0"/>
      <w:autoSpaceDN w:val="0"/>
      <w:ind w:left="2160" w:hanging="720"/>
      <w:contextualSpacing/>
    </w:pPr>
    <w:rPr>
      <w:szCs w:val="24"/>
      <w:lang w:bidi="en-US"/>
    </w:rPr>
  </w:style>
  <w:style w:type="paragraph" w:customStyle="1" w:styleId="TableNote">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575B34"/>
    <w:rPr>
      <w:rFonts w:asciiTheme="majorHAnsi" w:eastAsiaTheme="majorEastAsia" w:hAnsiTheme="majorHAnsi" w:cstheme="majorBidi"/>
      <w:spacing w:val="-10"/>
      <w:kern w:val="28"/>
      <w:sz w:val="56"/>
      <w:szCs w:val="56"/>
    </w:rPr>
  </w:style>
  <w:style w:type="paragraph" w:customStyle="1" w:styleId="Legal3Para3">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customStyle="1" w:styleId="Heading4Char">
    <w:name w:val="Heading 4 Char"/>
    <w:basedOn w:val="DefaultParagraphFont"/>
    <w:link w:val="Heading4"/>
    <w:uiPriority w:val="99"/>
    <w:rsid w:val="00E75399"/>
    <w:rPr>
      <w:rFonts w:asciiTheme="majorHAnsi" w:eastAsiaTheme="majorEastAsia" w:hAnsiTheme="majorHAnsi" w:cstheme="majorBidi"/>
      <w:i/>
      <w:iCs/>
      <w:color w:val="262E35" w:themeColor="accent1" w:themeShade="BF"/>
      <w:sz w:val="24"/>
    </w:rPr>
  </w:style>
  <w:style w:type="character" w:customStyle="1" w:styleId="Heading6Char">
    <w:name w:val="Heading 6 Char"/>
    <w:basedOn w:val="DefaultParagraphFont"/>
    <w:link w:val="Heading6"/>
    <w:uiPriority w:val="99"/>
    <w:rsid w:val="00BD1919"/>
    <w:rPr>
      <w:rFonts w:asciiTheme="majorHAnsi" w:eastAsiaTheme="majorEastAsia" w:hAnsiTheme="majorHAnsi" w:cstheme="majorBidi"/>
      <w:color w:val="191E23" w:themeColor="accent1" w:themeShade="7F"/>
    </w:rPr>
  </w:style>
  <w:style w:type="character" w:customStyle="1" w:styleId="Heading7Char">
    <w:name w:val="Heading 7 Char"/>
    <w:basedOn w:val="DefaultParagraphFont"/>
    <w:link w:val="Heading7"/>
    <w:uiPriority w:val="99"/>
    <w:rsid w:val="00CA666B"/>
    <w:rPr>
      <w:rFonts w:asciiTheme="majorHAnsi" w:eastAsiaTheme="majorEastAsia" w:hAnsiTheme="majorHAnsi" w:cstheme="majorBidi"/>
      <w:i/>
      <w:iCs/>
      <w:color w:val="191E23" w:themeColor="accent1" w:themeShade="7F"/>
    </w:rPr>
  </w:style>
  <w:style w:type="character" w:customStyle="1" w:styleId="Heading5Char">
    <w:name w:val="Heading 5 Char"/>
    <w:basedOn w:val="DefaultParagraphFont"/>
    <w:link w:val="Heading5"/>
    <w:uiPriority w:val="99"/>
    <w:rsid w:val="002624AF"/>
    <w:rPr>
      <w:rFonts w:asciiTheme="majorHAnsi" w:eastAsiaTheme="majorEastAsia" w:hAnsiTheme="majorHAnsi"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customStyle="1" w:styleId="BodyTextChar">
    <w:name w:val="Body Text Char"/>
    <w:basedOn w:val="DefaultParagraphFont"/>
    <w:link w:val="BodyText"/>
    <w:uiPriority w:val="1"/>
    <w:rsid w:val="00A6042C"/>
    <w:rPr>
      <w:rFonts w:eastAsia="Times New Roman"/>
      <w:sz w:val="24"/>
      <w:szCs w:val="24"/>
    </w:rPr>
  </w:style>
  <w:style w:type="paragraph" w:customStyle="1" w:styleId="TableParagraph">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customStyle="1" w:styleId="paragraph">
    <w:name w:val="paragraph"/>
    <w:basedOn w:val="Normal"/>
    <w:rsid w:val="00533C4F"/>
    <w:rPr>
      <w:rFonts w:eastAsia="Times New Roman"/>
      <w:szCs w:val="24"/>
    </w:rPr>
  </w:style>
  <w:style w:type="character" w:customStyle="1" w:styleId="eop">
    <w:name w:val="eop"/>
    <w:basedOn w:val="DefaultParagraphFont"/>
    <w:rsid w:val="00533C4F"/>
  </w:style>
  <w:style w:type="character" w:customStyle="1" w:styleId="normaltextrun">
    <w:name w:val="normaltextrun"/>
    <w:basedOn w:val="DefaultParagraphFont"/>
    <w:rsid w:val="00533C4F"/>
  </w:style>
  <w:style w:type="paragraph" w:customStyle="1" w:styleId="CoverpageDate">
    <w:name w:val="Coverpage Date"/>
    <w:basedOn w:val="Normal"/>
    <w:uiPriority w:val="99"/>
    <w:rsid w:val="00A9591B"/>
    <w:pPr>
      <w:jc w:val="center"/>
      <w:outlineLvl w:val="0"/>
    </w:pPr>
    <w:rPr>
      <w:rFonts w:ascii="Tahoma" w:eastAsia="Times New Roman" w:hAnsi="Tahoma" w:cs="Tahoma"/>
      <w:sz w:val="40"/>
      <w:szCs w:val="40"/>
    </w:rPr>
  </w:style>
  <w:style w:type="paragraph" w:customStyle="1" w:styleId="CoverpageTitle">
    <w:name w:val="Coverpage Title"/>
    <w:basedOn w:val="Normal"/>
    <w:uiPriority w:val="99"/>
    <w:rsid w:val="00431492"/>
    <w:pPr>
      <w:jc w:val="center"/>
    </w:pPr>
    <w:rPr>
      <w:rFonts w:ascii="Tahoma" w:eastAsia="Times New Roman" w:hAnsi="Tahoma" w:cs="Tahoma"/>
      <w:b/>
      <w:bCs/>
      <w:i/>
      <w:iCs/>
      <w:sz w:val="56"/>
      <w:szCs w:val="56"/>
    </w:rPr>
  </w:style>
  <w:style w:type="paragraph" w:customStyle="1" w:styleId="SolarBullet5">
    <w:name w:val="Solar_Bullet .5"/>
    <w:next w:val="NormalIndent"/>
    <w:uiPriority w:val="47"/>
    <w:rsid w:val="008640DE"/>
    <w:pPr>
      <w:numPr>
        <w:numId w:val="17"/>
      </w:numPr>
      <w:contextualSpacing/>
    </w:pPr>
    <w:rPr>
      <w:lang w:val="en-CA"/>
    </w:rPr>
  </w:style>
  <w:style w:type="paragraph" w:customStyle="1" w:styleId="SolarIndent5">
    <w:name w:val="Solar_Indent .5"/>
    <w:uiPriority w:val="47"/>
    <w:rsid w:val="005647CB"/>
    <w:pPr>
      <w:spacing w:line="276" w:lineRule="auto"/>
      <w:ind w:left="720"/>
    </w:pPr>
    <w:rPr>
      <w:rFonts w:eastAsia="Times New Roman"/>
    </w:rPr>
  </w:style>
  <w:style w:type="paragraph" w:styleId="NormalIndent">
    <w:name w:val="Normal Indent"/>
    <w:basedOn w:val="Normal"/>
    <w:uiPriority w:val="99"/>
    <w:semiHidden/>
    <w:unhideWhenUsed/>
    <w:rsid w:val="00A94216"/>
    <w:pPr>
      <w:ind w:left="720"/>
    </w:pPr>
  </w:style>
  <w:style w:type="paragraph" w:customStyle="1" w:styleId="SolarBullet75">
    <w:name w:val="Solar_Bullet .75"/>
    <w:basedOn w:val="SolarBullet5"/>
    <w:uiPriority w:val="47"/>
    <w:rsid w:val="00794350"/>
    <w:pPr>
      <w:numPr>
        <w:numId w:val="18"/>
      </w:numPr>
      <w:ind w:left="1440"/>
    </w:pPr>
  </w:style>
  <w:style w:type="paragraph" w:customStyle="1" w:styleId="SolarBulletNoIndentTables">
    <w:name w:val="Solar_Bullet No Indent Tables"/>
    <w:basedOn w:val="Normal"/>
    <w:uiPriority w:val="47"/>
    <w:rsid w:val="001F6A0A"/>
    <w:pPr>
      <w:numPr>
        <w:numId w:val="19"/>
      </w:numPr>
      <w:spacing w:after="0"/>
      <w:ind w:left="360"/>
      <w:contextualSpacing/>
    </w:pPr>
    <w:rPr>
      <w:sz w:val="18"/>
    </w:rPr>
  </w:style>
  <w:style w:type="paragraph" w:customStyle="1" w:styleId="SolarBullet1">
    <w:name w:val="Solar_Bullet 1&quot;"/>
    <w:basedOn w:val="SolarBullet75"/>
    <w:uiPriority w:val="47"/>
    <w:rsid w:val="001E2B54"/>
    <w:pPr>
      <w:numPr>
        <w:numId w:val="20"/>
      </w:numPr>
    </w:pPr>
  </w:style>
  <w:style w:type="character" w:customStyle="1" w:styleId="spelle">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customStyle="1" w:styleId="Default">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customStyle="1" w:styleId="ui-provider">
    <w:name w:val="ui-provider"/>
    <w:basedOn w:val="DefaultParagraphFont"/>
    <w:rsid w:val="002D32EA"/>
  </w:style>
  <w:style w:type="numbering" w:customStyle="1" w:styleId="Style2">
    <w:name w:val="Style2"/>
    <w:uiPriority w:val="99"/>
    <w:rsid w:val="003F0562"/>
    <w:pPr>
      <w:numPr>
        <w:numId w:val="21"/>
      </w:numPr>
    </w:pPr>
  </w:style>
  <w:style w:type="paragraph" w:styleId="TableofFigures">
    <w:name w:val="table of figures"/>
    <w:basedOn w:val="Normal"/>
    <w:next w:val="Normal"/>
    <w:uiPriority w:val="99"/>
    <w:unhideWhenUsed/>
    <w:rsid w:val="00DF4B05"/>
    <w:pPr>
      <w:spacing w:after="0"/>
    </w:pPr>
  </w:style>
  <w:style w:type="paragraph" w:customStyle="1" w:styleId="TableCell-Left">
    <w:name w:val="Table Cell-Left"/>
    <w:basedOn w:val="TableofFigures"/>
    <w:uiPriority w:val="47"/>
    <w:rsid w:val="00DF4B05"/>
    <w:rPr>
      <w:sz w:val="18"/>
      <w:szCs w:val="18"/>
    </w:rPr>
  </w:style>
  <w:style w:type="paragraph" w:customStyle="1" w:styleId="TableCell-Center">
    <w:name w:val="Table Cell-Center"/>
    <w:basedOn w:val="TableCell-Left"/>
    <w:uiPriority w:val="47"/>
    <w:rsid w:val="00DF4B05"/>
    <w:pPr>
      <w:jc w:val="center"/>
    </w:pPr>
  </w:style>
  <w:style w:type="paragraph" w:customStyle="1" w:styleId="TableHeading-Center">
    <w:name w:val="Table Heading-Center"/>
    <w:basedOn w:val="Normal"/>
    <w:uiPriority w:val="47"/>
    <w:rsid w:val="00E04B8F"/>
    <w:pPr>
      <w:keepNext/>
      <w:spacing w:after="0"/>
      <w:jc w:val="center"/>
    </w:pPr>
    <w:rPr>
      <w:b/>
      <w:bCs/>
    </w:rPr>
  </w:style>
  <w:style w:type="paragraph" w:customStyle="1" w:styleId="SolarBullet125">
    <w:name w:val="Solar_Bullet 1.25"/>
    <w:basedOn w:val="SolarBullet1"/>
    <w:uiPriority w:val="47"/>
    <w:rsid w:val="00BD37C2"/>
    <w:pPr>
      <w:numPr>
        <w:numId w:val="24"/>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D25370"/>
    <w:rPr>
      <w:rFonts w:asciiTheme="minorHAnsi" w:eastAsiaTheme="minorEastAsia" w:hAnsiTheme="minorHAnsi" w:cstheme="minorBidi"/>
      <w:color w:val="5A5A5A" w:themeColor="text1" w:themeTint="A5"/>
      <w:spacing w:val="15"/>
      <w:sz w:val="22"/>
      <w:szCs w:val="22"/>
    </w:rPr>
  </w:style>
  <w:style w:type="character" w:customStyle="1" w:styleId="Heading8Char">
    <w:name w:val="Heading 8 Char"/>
    <w:basedOn w:val="DefaultParagraphFont"/>
    <w:link w:val="Heading8"/>
    <w:uiPriority w:val="9"/>
    <w:rsid w:val="00D500A4"/>
    <w:rPr>
      <w:rFonts w:ascii="Verdana" w:eastAsia="Times New Roman" w:hAnsi="Verdana"/>
      <w:sz w:val="16"/>
    </w:rPr>
  </w:style>
  <w:style w:type="character" w:customStyle="1" w:styleId="Heading9Char">
    <w:name w:val="Heading 9 Char"/>
    <w:basedOn w:val="DefaultParagraphFont"/>
    <w:link w:val="Heading9"/>
    <w:uiPriority w:val="9"/>
    <w:rsid w:val="00D500A4"/>
    <w:rPr>
      <w:rFonts w:eastAsia="Times New Roman"/>
      <w:b/>
      <w:i/>
      <w:sz w:val="18"/>
    </w:rPr>
  </w:style>
  <w:style w:type="character" w:customStyle="1" w:styleId="O-BodyTextChar">
    <w:name w:val="O-Body Text () Char"/>
    <w:aliases w:val="1Body Char,s1 Char"/>
    <w:basedOn w:val="DefaultParagraphFont"/>
    <w:link w:val="O-BodyText"/>
    <w:locked/>
    <w:rsid w:val="0049474D"/>
    <w:rPr>
      <w:rFonts w:eastAsia="Times New Roman"/>
    </w:rPr>
  </w:style>
  <w:style w:type="paragraph" w:customStyle="1" w:styleId="O-BodyText">
    <w:name w:val="O-Body Text ()"/>
    <w:aliases w:val="1Body,s1"/>
    <w:basedOn w:val="SolarAppendixText"/>
    <w:link w:val="O-BodyTextChar"/>
    <w:autoRedefine/>
    <w:qFormat/>
    <w:rsid w:val="0049474D"/>
    <w:pPr>
      <w:spacing w:after="0" w:line="264" w:lineRule="auto"/>
      <w:jc w:val="both"/>
    </w:pPr>
  </w:style>
  <w:style w:type="paragraph" w:styleId="BodyTextIndent">
    <w:name w:val="Body Text Indent"/>
    <w:basedOn w:val="Normal"/>
    <w:link w:val="BodyTextIndentChar"/>
    <w:uiPriority w:val="99"/>
    <w:rsid w:val="00D500A4"/>
    <w:pPr>
      <w:keepNext/>
      <w:numPr>
        <w:ilvl w:val="1"/>
        <w:numId w:val="38"/>
      </w:numPr>
      <w:tabs>
        <w:tab w:val="left" w:pos="1440"/>
        <w:tab w:val="left" w:pos="1800"/>
        <w:tab w:val="left" w:pos="2160"/>
        <w:tab w:val="left" w:pos="3154"/>
      </w:tabs>
      <w:spacing w:after="120" w:line="240" w:lineRule="auto"/>
      <w:jc w:val="both"/>
    </w:pPr>
    <w:rPr>
      <w:rFonts w:ascii="Verdana" w:eastAsia="Times New Roman" w:hAnsi="Verdana"/>
    </w:rPr>
  </w:style>
  <w:style w:type="character" w:customStyle="1" w:styleId="BodyTextIndentChar">
    <w:name w:val="Body Text Indent Char"/>
    <w:basedOn w:val="DefaultParagraphFont"/>
    <w:link w:val="BodyTextIndent"/>
    <w:uiPriority w:val="99"/>
    <w:rsid w:val="00D500A4"/>
    <w:rPr>
      <w:rFonts w:ascii="Verdana" w:eastAsia="Times New Roman" w:hAnsi="Verdana"/>
    </w:rPr>
  </w:style>
  <w:style w:type="character" w:customStyle="1" w:styleId="Style1Char">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eastAsia="Times New Roman" w:hAnsi="Verdana"/>
    </w:rPr>
  </w:style>
  <w:style w:type="character" w:customStyle="1" w:styleId="BodyTextIndent3Char">
    <w:name w:val="Body Text Indent 3 Char"/>
    <w:basedOn w:val="DefaultParagraphFont"/>
    <w:link w:val="BodyTextIndent3"/>
    <w:rsid w:val="00D500A4"/>
    <w:rPr>
      <w:rFonts w:ascii="Verdana" w:eastAsia="Times New Roman" w:hAnsi="Verdana"/>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eastAsia="Times New Roman" w:hAnsi="Verdana"/>
    </w:rPr>
  </w:style>
  <w:style w:type="character" w:customStyle="1" w:styleId="BodyTextIndent2Char">
    <w:name w:val="Body Text Indent 2 Char"/>
    <w:basedOn w:val="DefaultParagraphFont"/>
    <w:link w:val="BodyTextIndent2"/>
    <w:rsid w:val="00D500A4"/>
    <w:rPr>
      <w:rFonts w:ascii="Verdana" w:eastAsia="Times New Roman" w:hAnsi="Verdana"/>
    </w:rPr>
  </w:style>
  <w:style w:type="paragraph" w:styleId="BodyText2">
    <w:name w:val="Body Text 2"/>
    <w:basedOn w:val="Normal"/>
    <w:link w:val="BodyText2Char"/>
    <w:rsid w:val="00D500A4"/>
    <w:pPr>
      <w:keepNext/>
      <w:spacing w:after="120" w:line="240" w:lineRule="auto"/>
      <w:jc w:val="both"/>
    </w:pPr>
    <w:rPr>
      <w:rFonts w:ascii="Verdana" w:eastAsia="Times New Roman" w:hAnsi="Verdana"/>
      <w:color w:val="000000"/>
    </w:rPr>
  </w:style>
  <w:style w:type="character" w:customStyle="1" w:styleId="BodyText2Char">
    <w:name w:val="Body Text 2 Char"/>
    <w:basedOn w:val="DefaultParagraphFont"/>
    <w:link w:val="BodyText2"/>
    <w:rsid w:val="00D500A4"/>
    <w:rPr>
      <w:rFonts w:ascii="Verdana" w:eastAsia="Times New Roman" w:hAnsi="Verdana"/>
      <w:color w:val="000000"/>
    </w:rPr>
  </w:style>
  <w:style w:type="character" w:styleId="PageNumber">
    <w:name w:val="page number"/>
    <w:basedOn w:val="DefaultParagraphFont"/>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eastAsia="Times New Roman" w:hAnsi="Verdana"/>
      <w:sz w:val="16"/>
    </w:rPr>
  </w:style>
  <w:style w:type="character" w:customStyle="1" w:styleId="BodyText3Char">
    <w:name w:val="Body Text 3 Char"/>
    <w:basedOn w:val="DefaultParagraphFont"/>
    <w:link w:val="BodyText3"/>
    <w:rsid w:val="00D500A4"/>
    <w:rPr>
      <w:rFonts w:ascii="Verdana" w:eastAsia="Times New Roman" w:hAnsi="Verdana"/>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eastAsia="Times New Roman" w:hAnsi="Tahoma"/>
    </w:rPr>
  </w:style>
  <w:style w:type="character" w:customStyle="1" w:styleId="DocumentMapChar">
    <w:name w:val="Document Map Char"/>
    <w:basedOn w:val="DefaultParagraphFont"/>
    <w:link w:val="DocumentMap"/>
    <w:semiHidden/>
    <w:rsid w:val="00D500A4"/>
    <w:rPr>
      <w:rFonts w:ascii="Tahoma" w:eastAsia="Times New Roman" w:hAnsi="Tahoma"/>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eastAsia="Times New Roman" w:hAnsi="Verdana"/>
    </w:rPr>
  </w:style>
  <w:style w:type="paragraph" w:styleId="List3">
    <w:name w:val="List 3"/>
    <w:basedOn w:val="Normal"/>
    <w:uiPriority w:val="99"/>
    <w:semiHidden/>
    <w:rsid w:val="00D500A4"/>
    <w:pPr>
      <w:keepNext/>
      <w:spacing w:after="120" w:line="240" w:lineRule="auto"/>
      <w:ind w:left="1080" w:hanging="360"/>
      <w:jc w:val="both"/>
    </w:pPr>
    <w:rPr>
      <w:rFonts w:ascii="Verdana" w:eastAsia="Times New Roman" w:hAnsi="Verdana"/>
    </w:rPr>
  </w:style>
  <w:style w:type="paragraph" w:styleId="List4">
    <w:name w:val="List 4"/>
    <w:basedOn w:val="Normal"/>
    <w:uiPriority w:val="99"/>
    <w:semiHidden/>
    <w:rsid w:val="00D500A4"/>
    <w:pPr>
      <w:keepNext/>
      <w:spacing w:after="120" w:line="240" w:lineRule="auto"/>
      <w:ind w:left="1440" w:hanging="360"/>
      <w:jc w:val="both"/>
    </w:pPr>
    <w:rPr>
      <w:rFonts w:ascii="Verdana" w:eastAsia="Times New Roman" w:hAnsi="Verdana"/>
    </w:rPr>
  </w:style>
  <w:style w:type="paragraph" w:styleId="List5">
    <w:name w:val="List 5"/>
    <w:basedOn w:val="Normal"/>
    <w:uiPriority w:val="99"/>
    <w:semiHidden/>
    <w:rsid w:val="00D500A4"/>
    <w:pPr>
      <w:keepNext/>
      <w:spacing w:after="120" w:line="240" w:lineRule="auto"/>
      <w:ind w:left="1800" w:hanging="360"/>
      <w:jc w:val="both"/>
    </w:pPr>
    <w:rPr>
      <w:rFonts w:ascii="Verdana" w:eastAsia="Times New Roman" w:hAnsi="Verdana"/>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customStyle="1" w:styleId="BodyTextFirstIndent2Char">
    <w:name w:val="Body Text First Indent 2 Char"/>
    <w:basedOn w:val="BodyTextIndentChar"/>
    <w:link w:val="BodyTextFirstIndent2"/>
    <w:uiPriority w:val="99"/>
    <w:semiHidden/>
    <w:rsid w:val="00D500A4"/>
    <w:rPr>
      <w:rFonts w:ascii="Verdana" w:eastAsia="Times New Roman" w:hAnsi="Verdana"/>
    </w:rPr>
  </w:style>
  <w:style w:type="character" w:customStyle="1" w:styleId="Heading2Char1">
    <w:name w:val="Heading 2 Char1"/>
    <w:uiPriority w:val="2"/>
    <w:locked/>
    <w:rsid w:val="00D500A4"/>
    <w:rPr>
      <w:rFonts w:ascii="Verdana" w:hAnsi="Verdana"/>
      <w:bCs/>
      <w:sz w:val="20"/>
      <w:szCs w:val="20"/>
    </w:rPr>
  </w:style>
  <w:style w:type="character" w:customStyle="1" w:styleId="st1">
    <w:name w:val="st1"/>
    <w:uiPriority w:val="99"/>
    <w:rsid w:val="00D500A4"/>
  </w:style>
  <w:style w:type="character" w:customStyle="1" w:styleId="DeltaViewInsertion">
    <w:name w:val="DeltaView Insertion"/>
    <w:rsid w:val="00D500A4"/>
    <w:rPr>
      <w:color w:val="0000FF"/>
      <w:spacing w:val="0"/>
      <w:u w:val="double"/>
    </w:rPr>
  </w:style>
  <w:style w:type="character" w:customStyle="1" w:styleId="DeltaViewDeletion">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customStyle="1" w:styleId="LegalFlush1">
    <w:name w:val="LegalFlush1"/>
    <w:basedOn w:val="Normal"/>
    <w:rsid w:val="00D500A4"/>
    <w:pPr>
      <w:keepNext/>
      <w:keepLines/>
      <w:numPr>
        <w:numId w:val="39"/>
      </w:numPr>
      <w:spacing w:before="240" w:line="240" w:lineRule="auto"/>
      <w:jc w:val="both"/>
      <w:outlineLvl w:val="0"/>
    </w:pPr>
    <w:rPr>
      <w:rFonts w:asciiTheme="minorHAnsi" w:eastAsiaTheme="minorEastAsia" w:hAnsiTheme="minorHAnsi" w:cstheme="minorBidi"/>
      <w:b/>
      <w:bCs/>
      <w:caps/>
      <w:szCs w:val="24"/>
      <w:lang w:eastAsia="zh-CN"/>
    </w:rPr>
  </w:style>
  <w:style w:type="paragraph" w:customStyle="1" w:styleId="LegalFlush2">
    <w:name w:val="LegalFlush2"/>
    <w:basedOn w:val="Normal"/>
    <w:rsid w:val="00D500A4"/>
    <w:pPr>
      <w:numPr>
        <w:ilvl w:val="1"/>
        <w:numId w:val="39"/>
      </w:numPr>
      <w:spacing w:before="240" w:line="240" w:lineRule="auto"/>
      <w:jc w:val="both"/>
      <w:outlineLvl w:val="1"/>
    </w:pPr>
    <w:rPr>
      <w:rFonts w:asciiTheme="minorHAnsi" w:eastAsiaTheme="minorEastAsia" w:hAnsiTheme="minorHAnsi" w:cstheme="minorBidi"/>
      <w:color w:val="000000"/>
      <w:szCs w:val="24"/>
      <w:lang w:eastAsia="zh-CN"/>
    </w:rPr>
  </w:style>
  <w:style w:type="paragraph" w:customStyle="1" w:styleId="LegalFlush3">
    <w:name w:val="LegalFlush3"/>
    <w:basedOn w:val="Normal"/>
    <w:link w:val="LegalFlush3Char"/>
    <w:rsid w:val="00D500A4"/>
    <w:pPr>
      <w:numPr>
        <w:ilvl w:val="2"/>
        <w:numId w:val="39"/>
      </w:numPr>
      <w:spacing w:before="240" w:line="240" w:lineRule="auto"/>
      <w:jc w:val="both"/>
      <w:outlineLvl w:val="2"/>
    </w:pPr>
    <w:rPr>
      <w:rFonts w:asciiTheme="minorHAnsi" w:eastAsiaTheme="minorEastAsia" w:hAnsiTheme="minorHAnsi" w:cstheme="minorBidi"/>
      <w:color w:val="000000"/>
      <w:szCs w:val="24"/>
      <w:lang w:eastAsia="zh-CN"/>
    </w:rPr>
  </w:style>
  <w:style w:type="paragraph" w:customStyle="1" w:styleId="LegalFlush4">
    <w:name w:val="LegalFlush4"/>
    <w:basedOn w:val="Normal"/>
    <w:link w:val="LegalFlush4Char"/>
    <w:rsid w:val="00D500A4"/>
    <w:pPr>
      <w:numPr>
        <w:ilvl w:val="3"/>
        <w:numId w:val="39"/>
      </w:numPr>
      <w:spacing w:before="240" w:line="240" w:lineRule="auto"/>
      <w:jc w:val="both"/>
      <w:outlineLvl w:val="3"/>
    </w:pPr>
    <w:rPr>
      <w:rFonts w:asciiTheme="minorHAnsi" w:eastAsiaTheme="minorEastAsia" w:hAnsiTheme="minorHAnsi" w:cstheme="minorBidi"/>
      <w:color w:val="000000"/>
      <w:szCs w:val="24"/>
      <w:lang w:eastAsia="zh-CN"/>
    </w:rPr>
  </w:style>
  <w:style w:type="character" w:customStyle="1" w:styleId="LegalFlush4Char">
    <w:name w:val="LegalFlush4 Char"/>
    <w:basedOn w:val="DefaultParagraphFont"/>
    <w:link w:val="LegalFlush4"/>
    <w:rsid w:val="00D500A4"/>
    <w:rPr>
      <w:rFonts w:asciiTheme="minorHAnsi" w:eastAsiaTheme="minorEastAsia" w:hAnsiTheme="minorHAnsi" w:cstheme="minorBidi"/>
      <w:color w:val="000000"/>
      <w:szCs w:val="24"/>
      <w:lang w:eastAsia="zh-CN"/>
    </w:rPr>
  </w:style>
  <w:style w:type="paragraph" w:customStyle="1" w:styleId="LegalFlush5">
    <w:name w:val="LegalFlush5"/>
    <w:basedOn w:val="Normal"/>
    <w:rsid w:val="00D500A4"/>
    <w:pPr>
      <w:numPr>
        <w:ilvl w:val="4"/>
        <w:numId w:val="39"/>
      </w:numPr>
      <w:spacing w:before="240" w:line="240" w:lineRule="auto"/>
      <w:jc w:val="both"/>
      <w:outlineLvl w:val="4"/>
    </w:pPr>
    <w:rPr>
      <w:rFonts w:asciiTheme="minorHAnsi" w:eastAsiaTheme="minorEastAsia" w:hAnsiTheme="minorHAnsi" w:cstheme="minorBidi"/>
      <w:color w:val="000000"/>
      <w:szCs w:val="24"/>
      <w:lang w:eastAsia="zh-CN"/>
    </w:rPr>
  </w:style>
  <w:style w:type="paragraph" w:customStyle="1" w:styleId="LegalFlush6">
    <w:name w:val="LegalFlush6"/>
    <w:basedOn w:val="Normal"/>
    <w:rsid w:val="00D500A4"/>
    <w:pPr>
      <w:numPr>
        <w:ilvl w:val="5"/>
        <w:numId w:val="39"/>
      </w:numPr>
      <w:spacing w:before="240" w:line="240" w:lineRule="auto"/>
      <w:jc w:val="both"/>
      <w:outlineLvl w:val="5"/>
    </w:pPr>
    <w:rPr>
      <w:rFonts w:asciiTheme="minorHAnsi" w:eastAsiaTheme="minorEastAsia" w:hAnsiTheme="minorHAnsi" w:cstheme="minorBidi"/>
      <w:color w:val="000000"/>
      <w:szCs w:val="24"/>
      <w:lang w:eastAsia="zh-CN"/>
    </w:rPr>
  </w:style>
  <w:style w:type="paragraph" w:customStyle="1" w:styleId="LegalFlush7">
    <w:name w:val="LegalFlush7"/>
    <w:basedOn w:val="Normal"/>
    <w:rsid w:val="00D500A4"/>
    <w:pPr>
      <w:numPr>
        <w:ilvl w:val="6"/>
        <w:numId w:val="39"/>
      </w:numPr>
      <w:spacing w:before="240" w:line="240" w:lineRule="auto"/>
      <w:jc w:val="both"/>
      <w:outlineLvl w:val="6"/>
    </w:pPr>
    <w:rPr>
      <w:rFonts w:asciiTheme="minorHAnsi" w:eastAsiaTheme="minorEastAsia" w:hAnsiTheme="minorHAnsi" w:cstheme="minorBidi"/>
      <w:color w:val="000000"/>
      <w:szCs w:val="24"/>
      <w:lang w:eastAsia="zh-CN"/>
    </w:rPr>
  </w:style>
  <w:style w:type="paragraph" w:customStyle="1" w:styleId="LegalFlush8">
    <w:name w:val="LegalFlush8"/>
    <w:basedOn w:val="Normal"/>
    <w:rsid w:val="00D500A4"/>
    <w:pPr>
      <w:numPr>
        <w:ilvl w:val="7"/>
        <w:numId w:val="39"/>
      </w:numPr>
      <w:spacing w:before="240" w:line="240" w:lineRule="auto"/>
      <w:jc w:val="both"/>
      <w:outlineLvl w:val="7"/>
    </w:pPr>
    <w:rPr>
      <w:rFonts w:asciiTheme="minorHAnsi" w:eastAsiaTheme="minorEastAsia" w:hAnsiTheme="minorHAnsi" w:cstheme="minorBidi"/>
      <w:color w:val="000000"/>
      <w:szCs w:val="24"/>
      <w:lang w:eastAsia="zh-CN"/>
    </w:rPr>
  </w:style>
  <w:style w:type="numbering" w:customStyle="1" w:styleId="LegalFlushList">
    <w:name w:val="LegalFlushList"/>
    <w:basedOn w:val="NoList"/>
    <w:rsid w:val="00D500A4"/>
    <w:pPr>
      <w:numPr>
        <w:numId w:val="39"/>
      </w:numPr>
    </w:pPr>
  </w:style>
  <w:style w:type="character" w:customStyle="1" w:styleId="LegalFlush3Char">
    <w:name w:val="LegalFlush3 Char"/>
    <w:basedOn w:val="DefaultParagraphFont"/>
    <w:link w:val="LegalFlush3"/>
    <w:rsid w:val="00D500A4"/>
    <w:rPr>
      <w:rFonts w:asciiTheme="minorHAnsi" w:eastAsiaTheme="minorEastAsia" w:hAnsiTheme="minorHAnsi" w:cstheme="minorBidi"/>
      <w:color w:val="000000"/>
      <w:szCs w:val="24"/>
      <w:lang w:eastAsia="zh-CN"/>
    </w:rPr>
  </w:style>
  <w:style w:type="paragraph" w:customStyle="1" w:styleId="TableText">
    <w:name w:val="Table Text"/>
    <w:basedOn w:val="Normal"/>
    <w:rsid w:val="00D500A4"/>
    <w:pPr>
      <w:spacing w:before="60" w:after="60" w:line="240" w:lineRule="auto"/>
      <w:jc w:val="center"/>
    </w:pPr>
    <w:rPr>
      <w:rFonts w:ascii="Verdana" w:eastAsia="Times New Roman" w:hAnsi="Verdana"/>
      <w:sz w:val="22"/>
    </w:rPr>
  </w:style>
  <w:style w:type="paragraph" w:customStyle="1" w:styleId="DocType">
    <w:name w:val="Doc Type"/>
    <w:basedOn w:val="Normal"/>
    <w:next w:val="Normal"/>
    <w:rsid w:val="00D500A4"/>
    <w:pPr>
      <w:spacing w:before="120" w:after="120" w:line="240" w:lineRule="auto"/>
      <w:jc w:val="center"/>
    </w:pPr>
    <w:rPr>
      <w:rFonts w:ascii="Verdana" w:eastAsia="Times New Roman" w:hAnsi="Verdana" w:cs="Arial"/>
      <w:kern w:val="24"/>
      <w:sz w:val="28"/>
      <w:szCs w:val="28"/>
    </w:rPr>
  </w:style>
  <w:style w:type="paragraph" w:customStyle="1" w:styleId="SpecInfo">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sz="4" w:space="10" w:color="333E48" w:themeColor="accent1"/>
        <w:bottom w:val="single" w:sz="4" w:space="10" w:color="333E48" w:themeColor="accent1"/>
      </w:pBdr>
      <w:spacing w:before="360" w:after="360" w:line="240" w:lineRule="auto"/>
      <w:ind w:left="864" w:right="864"/>
      <w:jc w:val="center"/>
    </w:pPr>
    <w:rPr>
      <w:rFonts w:ascii="Verdana" w:eastAsia="Times New Roman" w:hAnsi="Verdana"/>
      <w:i/>
      <w:iCs/>
      <w:color w:val="333E48" w:themeColor="accent1"/>
    </w:rPr>
  </w:style>
  <w:style w:type="character" w:customStyle="1" w:styleId="IntenseQuoteChar">
    <w:name w:val="Intense Quote Char"/>
    <w:basedOn w:val="DefaultParagraphFont"/>
    <w:link w:val="IntenseQuote"/>
    <w:uiPriority w:val="30"/>
    <w:rsid w:val="00D500A4"/>
    <w:rPr>
      <w:rFonts w:ascii="Verdana" w:eastAsia="Times New Roman" w:hAnsi="Verdana"/>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eastAsia="Times New Roman" w:hAnsi="Verdana"/>
      <w:i/>
      <w:iCs/>
      <w:color w:val="404040" w:themeColor="text1" w:themeTint="BF"/>
    </w:rPr>
  </w:style>
  <w:style w:type="character" w:customStyle="1" w:styleId="QuoteChar">
    <w:name w:val="Quote Char"/>
    <w:basedOn w:val="DefaultParagraphFont"/>
    <w:link w:val="Quote"/>
    <w:uiPriority w:val="29"/>
    <w:rsid w:val="00D500A4"/>
    <w:rPr>
      <w:rFonts w:ascii="Verdana" w:eastAsia="Times New Roman" w:hAnsi="Verdana"/>
      <w:i/>
      <w:iCs/>
      <w:color w:val="404040" w:themeColor="text1" w:themeTint="BF"/>
    </w:rPr>
  </w:style>
  <w:style w:type="paragraph" w:customStyle="1" w:styleId="Table-FigureTitle">
    <w:name w:val="Table-Figure Title"/>
    <w:basedOn w:val="Normal"/>
    <w:rsid w:val="00D500A4"/>
    <w:pPr>
      <w:keepNext/>
      <w:keepLines/>
      <w:spacing w:before="240" w:after="60" w:line="240" w:lineRule="auto"/>
    </w:pPr>
    <w:rPr>
      <w:rFonts w:ascii="Verdana" w:eastAsia="Times New Roman" w:hAnsi="Verdana"/>
      <w:b/>
    </w:rPr>
  </w:style>
  <w:style w:type="character" w:customStyle="1" w:styleId="ListParagraphChar">
    <w:name w:val="List Paragraph Char"/>
    <w:basedOn w:val="DefaultParagraphFont"/>
    <w:link w:val="ListParagraph"/>
    <w:uiPriority w:val="34"/>
    <w:rsid w:val="00D50D53"/>
    <w:rPr>
      <w:rFonts w:asciiTheme="minorHAnsi" w:hAnsiTheme="minorHAnsi" w:cstheme="minorBidi"/>
      <w:sz w:val="22"/>
      <w:szCs w:val="22"/>
    </w:rPr>
  </w:style>
  <w:style w:type="paragraph" w:customStyle="1" w:styleId="ParagraphText">
    <w:name w:val="Paragraph Text"/>
    <w:link w:val="ParagraphTextChar"/>
    <w:rsid w:val="00D500A4"/>
    <w:pPr>
      <w:spacing w:line="360" w:lineRule="auto"/>
    </w:pPr>
    <w:rPr>
      <w:rFonts w:ascii="Times New Roman" w:eastAsia="Times New Roman" w:hAnsi="Times New Roman"/>
      <w:sz w:val="22"/>
      <w:szCs w:val="24"/>
    </w:rPr>
  </w:style>
  <w:style w:type="character" w:customStyle="1" w:styleId="ParagraphTextChar">
    <w:name w:val="Paragraph Text Char"/>
    <w:basedOn w:val="DefaultParagraphFont"/>
    <w:link w:val="ParagraphText"/>
    <w:rsid w:val="00D500A4"/>
    <w:rPr>
      <w:rFonts w:ascii="Times New Roman" w:eastAsia="Times New Roman" w:hAnsi="Times New Roman"/>
      <w:sz w:val="22"/>
      <w:szCs w:val="24"/>
    </w:rPr>
  </w:style>
  <w:style w:type="paragraph" w:styleId="ListNumber">
    <w:name w:val="List Number"/>
    <w:basedOn w:val="Normal"/>
    <w:uiPriority w:val="1"/>
    <w:unhideWhenUsed/>
    <w:rsid w:val="00D500A4"/>
    <w:pPr>
      <w:keepNext/>
      <w:numPr>
        <w:numId w:val="22"/>
      </w:numPr>
      <w:spacing w:after="120" w:line="240" w:lineRule="auto"/>
      <w:contextualSpacing/>
      <w:jc w:val="both"/>
    </w:pPr>
    <w:rPr>
      <w:rFonts w:ascii="Verdana" w:eastAsia="Times New Roman" w:hAnsi="Verdana"/>
    </w:rPr>
  </w:style>
  <w:style w:type="numbering" w:styleId="111111">
    <w:name w:val="Outline List 2"/>
    <w:basedOn w:val="NoList"/>
    <w:semiHidden/>
    <w:rsid w:val="00D500A4"/>
    <w:pPr>
      <w:numPr>
        <w:numId w:val="40"/>
      </w:numPr>
    </w:pPr>
  </w:style>
  <w:style w:type="paragraph" w:styleId="ListNumber4">
    <w:name w:val="List Number 4"/>
    <w:basedOn w:val="Normal"/>
    <w:semiHidden/>
    <w:rsid w:val="00D500A4"/>
    <w:pPr>
      <w:numPr>
        <w:numId w:val="23"/>
      </w:numPr>
      <w:spacing w:after="0" w:line="240" w:lineRule="auto"/>
    </w:pPr>
    <w:rPr>
      <w:rFonts w:ascii="Times New Roman" w:eastAsia="Times New Roman" w:hAnsi="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FlushList2">
    <w:name w:val="LegalFlushList2"/>
    <w:basedOn w:val="NoList"/>
    <w:rsid w:val="00D500A4"/>
    <w:pPr>
      <w:numPr>
        <w:numId w:val="4"/>
      </w:numPr>
    </w:pPr>
  </w:style>
  <w:style w:type="paragraph" w:customStyle="1" w:styleId="SolarAppendix5Heading1">
    <w:name w:val="Solar_Appendix 5 Heading1"/>
    <w:basedOn w:val="Legal5L1"/>
    <w:next w:val="SolarAppendixText"/>
    <w:uiPriority w:val="47"/>
    <w:rsid w:val="00C47A60"/>
    <w:pPr>
      <w:keepNext w:val="0"/>
      <w:keepLines w:val="0"/>
      <w:numPr>
        <w:numId w:val="41"/>
      </w:numPr>
    </w:pPr>
    <w:rPr>
      <w:lang w:val="en-CA"/>
    </w:rPr>
  </w:style>
  <w:style w:type="paragraph" w:customStyle="1" w:styleId="SolarAppendix5Heading2">
    <w:name w:val="Solar_Appendix 5 Heading2"/>
    <w:basedOn w:val="SolarAppendix5Heading1"/>
    <w:uiPriority w:val="47"/>
    <w:rsid w:val="00C47A60"/>
    <w:pPr>
      <w:numPr>
        <w:ilvl w:val="1"/>
      </w:numPr>
    </w:pPr>
    <w:rPr>
      <w:b w:val="0"/>
      <w:sz w:val="20"/>
      <w:szCs w:val="20"/>
    </w:rPr>
  </w:style>
  <w:style w:type="paragraph" w:customStyle="1" w:styleId="SolarAppendix5Heading3">
    <w:name w:val="Solar_Appendix 5 Heading3"/>
    <w:basedOn w:val="SolarAppendix5Heading2"/>
    <w:next w:val="SolarAppendixText"/>
    <w:uiPriority w:val="47"/>
    <w:rsid w:val="00C47A60"/>
    <w:pPr>
      <w:numPr>
        <w:ilvl w:val="2"/>
      </w:numPr>
      <w:outlineLvl w:val="2"/>
    </w:pPr>
  </w:style>
  <w:style w:type="paragraph" w:customStyle="1" w:styleId="SolarAppendix5Heading4">
    <w:name w:val="Solar_Appendix 5 Heading4"/>
    <w:basedOn w:val="SolarAppendix5Heading3"/>
    <w:next w:val="SolarAppendixText"/>
    <w:uiPriority w:val="47"/>
    <w:rsid w:val="00C47A60"/>
    <w:pPr>
      <w:numPr>
        <w:ilvl w:val="3"/>
      </w:numPr>
    </w:pPr>
  </w:style>
  <w:style w:type="paragraph" w:customStyle="1" w:styleId="SolarAppendix5Heading5">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sz="4" w:space="0" w:color="C6C6C6" w:themeColor="accent4" w:themeTint="66"/>
        <w:left w:val="single" w:sz="4" w:space="0" w:color="C6C6C6" w:themeColor="accent4" w:themeTint="66"/>
        <w:bottom w:val="single" w:sz="4" w:space="0" w:color="C6C6C6" w:themeColor="accent4" w:themeTint="66"/>
        <w:right w:val="single" w:sz="4" w:space="0" w:color="C6C6C6" w:themeColor="accent4" w:themeTint="66"/>
        <w:insideH w:val="single" w:sz="4" w:space="0" w:color="C6C6C6" w:themeColor="accent4" w:themeTint="66"/>
        <w:insideV w:val="single" w:sz="4" w:space="0" w:color="C6C6C6" w:themeColor="accent4" w:themeTint="66"/>
      </w:tblBorders>
    </w:tblPr>
    <w:tblStylePr w:type="firstRow">
      <w:rPr>
        <w:b/>
        <w:bCs/>
      </w:rPr>
      <w:tblPr/>
      <w:tcPr>
        <w:tcBorders>
          <w:bottom w:val="single" w:sz="12" w:space="0" w:color="A9AAA9" w:themeColor="accent4" w:themeTint="99"/>
        </w:tcBorders>
      </w:tcPr>
    </w:tblStylePr>
    <w:tblStylePr w:type="lastRow">
      <w:rPr>
        <w:b/>
        <w:bCs/>
      </w:rPr>
      <w:tblPr/>
      <w:tcPr>
        <w:tcBorders>
          <w:top w:val="double" w:sz="2" w:space="0" w:color="A9AAA9" w:themeColor="accent4" w:themeTint="99"/>
        </w:tcBorders>
      </w:tcPr>
    </w:tblStylePr>
    <w:tblStylePr w:type="firstCol">
      <w:rPr>
        <w:b/>
        <w:bCs/>
      </w:rPr>
    </w:tblStylePr>
    <w:tblStylePr w:type="lastCol">
      <w:rPr>
        <w:b/>
        <w:bCs/>
      </w:rPr>
    </w:tblStylePr>
  </w:style>
  <w:style w:type="paragraph" w:customStyle="1" w:styleId="O-Center">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customStyle="1" w:styleId="Solar">
    <w:name w:val="Solar"/>
    <w:rsid w:val="003E7E4B"/>
    <w:pPr>
      <w:numPr>
        <w:numId w:val="10"/>
      </w:numPr>
    </w:pPr>
  </w:style>
  <w:style w:type="paragraph" w:customStyle="1" w:styleId="MacPacTrailer">
    <w:name w:val="MacPac Trailer"/>
    <w:rsid w:val="003E7E4B"/>
    <w:pPr>
      <w:widowControl w:val="0"/>
      <w:spacing w:after="0" w:line="200" w:lineRule="exact"/>
    </w:pPr>
    <w:rPr>
      <w:rFonts w:ascii="Times New Roman" w:eastAsia="Times New Roman" w:hAnsi="Times New Roman"/>
      <w:sz w:val="16"/>
      <w:szCs w:val="22"/>
    </w:rPr>
  </w:style>
  <w:style w:type="paragraph" w:customStyle="1" w:styleId="Legal5Heading">
    <w:name w:val="Legal5_Heading"/>
    <w:link w:val="Legal5HeadingChar"/>
    <w:uiPriority w:val="47"/>
    <w:qFormat/>
    <w:rsid w:val="00F907DA"/>
    <w:pPr>
      <w:jc w:val="center"/>
    </w:pPr>
    <w:rPr>
      <w:rFonts w:eastAsia="Times New Roman" w:cs="Tahoma"/>
      <w:b/>
      <w:color w:val="000000"/>
      <w:sz w:val="36"/>
    </w:rPr>
  </w:style>
  <w:style w:type="character" w:customStyle="1" w:styleId="Legal5HeadingChar">
    <w:name w:val="Legal5_Heading Char"/>
    <w:basedOn w:val="DefaultParagraphFont"/>
    <w:link w:val="Legal5Heading"/>
    <w:uiPriority w:val="47"/>
    <w:rsid w:val="00F907DA"/>
    <w:rPr>
      <w:rFonts w:eastAsia="Times New Roman" w:cs="Tahom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22848345">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682A-B388-4838-BBEA-173243C0975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a129dba-dc33-4c2e-a52d-0416916c899b"/>
    <ds:schemaRef ds:uri="9a1a7851-81b4-46c8-9891-627ede53d70f"/>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25C758A-29DC-4EDA-B289-852DC271F4A9}"/>
</file>

<file path=customXml/itemProps3.xml><?xml version="1.0" encoding="utf-8"?>
<ds:datastoreItem xmlns:ds="http://schemas.openxmlformats.org/officeDocument/2006/customXml" ds:itemID="{13CD808A-1288-4E56-A79C-C5D0D33A4F9C}">
  <ds:schemaRefs>
    <ds:schemaRef ds:uri="http://schemas.microsoft.com/sharepoint/v3/contenttype/forms"/>
  </ds:schemaRefs>
</ds:datastoreItem>
</file>

<file path=customXml/itemProps4.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12394</Characters>
  <Application>Microsoft Office Word</Application>
  <DocSecurity>0</DocSecurity>
  <Lines>103</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Dana, Janelle</cp:lastModifiedBy>
  <cp:revision>3</cp:revision>
  <cp:lastPrinted>2023-05-03T21:56:00Z</cp:lastPrinted>
  <dcterms:created xsi:type="dcterms:W3CDTF">2024-06-06T22:26:00Z</dcterms:created>
  <dcterms:modified xsi:type="dcterms:W3CDTF">2024-06-06T22:26:00Z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